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78F407DE" w:rsidR="00A37F3F" w:rsidRDefault="009D6FFD">
      <w:pPr>
        <w:pStyle w:val="Nadpis8"/>
      </w:pPr>
      <w:r w:rsidRPr="009D6FFD">
        <w:t>Ultrazvukový přístroj pro ortopedii</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3F7D3034" w14:textId="77777777" w:rsidR="009D6FFD" w:rsidRPr="009D6FFD" w:rsidRDefault="009D6FFD" w:rsidP="009D6FFD">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A37F3F" w14:paraId="4E1610AB" w14:textId="77777777" w:rsidTr="0057745D">
        <w:trPr>
          <w:cantSplit/>
          <w:trHeight w:val="387"/>
        </w:trPr>
        <w:tc>
          <w:tcPr>
            <w:tcW w:w="4520"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13" w:type="dxa"/>
            <w:gridSpan w:val="2"/>
            <w:shd w:val="clear" w:color="auto" w:fill="BDD6EE" w:themeFill="accent1" w:themeFillTint="66"/>
            <w:vAlign w:val="center"/>
          </w:tcPr>
          <w:p w14:paraId="4D5B9954" w14:textId="1752ABD9" w:rsidR="00A37F3F" w:rsidRDefault="009576A5">
            <w:pPr>
              <w:rPr>
                <w:rFonts w:asciiTheme="minorHAnsi" w:hAnsiTheme="minorHAnsi"/>
                <w:b/>
                <w:bCs/>
                <w:sz w:val="28"/>
                <w:szCs w:val="28"/>
              </w:rPr>
            </w:pPr>
            <w:r>
              <w:rPr>
                <w:rFonts w:asciiTheme="minorHAnsi" w:hAnsiTheme="minorHAnsi"/>
                <w:b/>
                <w:bCs/>
                <w:sz w:val="28"/>
                <w:szCs w:val="28"/>
              </w:rPr>
              <w:t>Ultrazvuk</w:t>
            </w:r>
            <w:r w:rsidR="009D6FFD">
              <w:rPr>
                <w:rFonts w:asciiTheme="minorHAnsi" w:hAnsiTheme="minorHAnsi"/>
                <w:b/>
                <w:bCs/>
                <w:sz w:val="28"/>
                <w:szCs w:val="28"/>
              </w:rPr>
              <w:t xml:space="preserve">ový přístroj </w:t>
            </w:r>
            <w:r w:rsidR="000E25F8">
              <w:rPr>
                <w:rFonts w:asciiTheme="minorHAnsi" w:hAnsiTheme="minorHAnsi"/>
                <w:b/>
                <w:bCs/>
                <w:sz w:val="28"/>
                <w:szCs w:val="28"/>
              </w:rPr>
              <w:t xml:space="preserve">– </w:t>
            </w:r>
            <w:r>
              <w:rPr>
                <w:rFonts w:asciiTheme="minorHAnsi" w:hAnsiTheme="minorHAnsi"/>
                <w:b/>
                <w:bCs/>
                <w:sz w:val="28"/>
                <w:szCs w:val="28"/>
              </w:rPr>
              <w:t>1</w:t>
            </w:r>
            <w:r w:rsidR="000E25F8">
              <w:rPr>
                <w:rFonts w:asciiTheme="minorHAnsi" w:hAnsiTheme="minorHAnsi"/>
                <w:b/>
                <w:bCs/>
                <w:sz w:val="28"/>
                <w:szCs w:val="28"/>
              </w:rPr>
              <w:t xml:space="preserve"> ks</w:t>
            </w:r>
          </w:p>
        </w:tc>
      </w:tr>
      <w:tr w:rsidR="00A37F3F" w14:paraId="063553B7" w14:textId="77777777" w:rsidTr="0057745D">
        <w:trPr>
          <w:cantSplit/>
        </w:trPr>
        <w:tc>
          <w:tcPr>
            <w:tcW w:w="4520"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30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07"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C2198" w14:paraId="2595D6CF" w14:textId="77777777" w:rsidTr="001018A5">
        <w:trPr>
          <w:cantSplit/>
        </w:trPr>
        <w:tc>
          <w:tcPr>
            <w:tcW w:w="4520" w:type="dxa"/>
            <w:shd w:val="clear" w:color="auto" w:fill="auto"/>
            <w:vAlign w:val="center"/>
          </w:tcPr>
          <w:p w14:paraId="0ADB95E6" w14:textId="34B36518" w:rsidR="006C2198" w:rsidRPr="009602D5" w:rsidRDefault="006C2198" w:rsidP="006C2198">
            <w:pPr>
              <w:rPr>
                <w:rFonts w:cs="Arial"/>
                <w:szCs w:val="20"/>
              </w:rPr>
            </w:pPr>
            <w:r w:rsidRPr="002E40EE">
              <w:rPr>
                <w:rFonts w:cstheme="minorHAnsi"/>
                <w:szCs w:val="20"/>
              </w:rPr>
              <w:t>Přenosný ultrazvukový systém typu notebook (laptop) s dynamikou systému – min. 320 dB</w:t>
            </w:r>
          </w:p>
        </w:tc>
        <w:tc>
          <w:tcPr>
            <w:tcW w:w="1306" w:type="dxa"/>
            <w:shd w:val="clear" w:color="auto" w:fill="auto"/>
            <w:vAlign w:val="center"/>
          </w:tcPr>
          <w:p w14:paraId="25125E17"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CB06169"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6713E8A3" w14:textId="77777777" w:rsidTr="001018A5">
        <w:trPr>
          <w:cantSplit/>
        </w:trPr>
        <w:tc>
          <w:tcPr>
            <w:tcW w:w="4520" w:type="dxa"/>
            <w:shd w:val="clear" w:color="auto" w:fill="auto"/>
            <w:vAlign w:val="center"/>
          </w:tcPr>
          <w:p w14:paraId="613A1060" w14:textId="7CF22B96" w:rsidR="006C2198" w:rsidRPr="002E40EE" w:rsidRDefault="006C2198" w:rsidP="006C2198">
            <w:pPr>
              <w:autoSpaceDE w:val="0"/>
              <w:autoSpaceDN w:val="0"/>
              <w:rPr>
                <w:rFonts w:cstheme="minorHAnsi"/>
                <w:szCs w:val="20"/>
              </w:rPr>
            </w:pPr>
            <w:r w:rsidRPr="002E40EE">
              <w:rPr>
                <w:rFonts w:cstheme="minorHAnsi"/>
                <w:szCs w:val="20"/>
              </w:rPr>
              <w:t xml:space="preserve">Hmotnost systému do </w:t>
            </w:r>
            <w:r>
              <w:rPr>
                <w:rFonts w:cstheme="minorHAnsi"/>
                <w:szCs w:val="20"/>
              </w:rPr>
              <w:t>6</w:t>
            </w:r>
            <w:r w:rsidRPr="002E40EE">
              <w:rPr>
                <w:rFonts w:cstheme="minorHAnsi"/>
                <w:szCs w:val="20"/>
              </w:rPr>
              <w:t xml:space="preserve"> kg </w:t>
            </w:r>
          </w:p>
          <w:p w14:paraId="005E78A1" w14:textId="10511285" w:rsidR="006C2198" w:rsidRPr="009602D5" w:rsidRDefault="006C2198" w:rsidP="006C2198">
            <w:pPr>
              <w:rPr>
                <w:rFonts w:cs="Arial"/>
                <w:szCs w:val="20"/>
              </w:rPr>
            </w:pPr>
          </w:p>
        </w:tc>
        <w:tc>
          <w:tcPr>
            <w:tcW w:w="1306" w:type="dxa"/>
            <w:shd w:val="clear" w:color="auto" w:fill="auto"/>
            <w:vAlign w:val="center"/>
          </w:tcPr>
          <w:p w14:paraId="43465928"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7CD734DC"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32A11ADB" w14:textId="77777777" w:rsidTr="001018A5">
        <w:trPr>
          <w:cantSplit/>
        </w:trPr>
        <w:tc>
          <w:tcPr>
            <w:tcW w:w="4520" w:type="dxa"/>
            <w:shd w:val="clear" w:color="auto" w:fill="auto"/>
            <w:vAlign w:val="center"/>
          </w:tcPr>
          <w:p w14:paraId="01D093DA" w14:textId="7AA08F81" w:rsidR="006C2198" w:rsidRPr="009602D5" w:rsidRDefault="006C2198" w:rsidP="006C2198">
            <w:pPr>
              <w:tabs>
                <w:tab w:val="left" w:pos="2955"/>
              </w:tabs>
              <w:rPr>
                <w:rFonts w:cs="Arial"/>
                <w:szCs w:val="20"/>
              </w:rPr>
            </w:pPr>
            <w:r w:rsidRPr="002E40EE">
              <w:rPr>
                <w:rFonts w:cstheme="minorHAnsi"/>
                <w:szCs w:val="20"/>
              </w:rPr>
              <w:t xml:space="preserve">Integrovaný monitor </w:t>
            </w:r>
            <w:r>
              <w:rPr>
                <w:rFonts w:cstheme="minorHAnsi"/>
                <w:szCs w:val="20"/>
              </w:rPr>
              <w:t>o velikosti min.</w:t>
            </w:r>
            <w:r w:rsidRPr="002E40EE">
              <w:rPr>
                <w:rFonts w:cstheme="minorHAnsi"/>
                <w:szCs w:val="20"/>
              </w:rPr>
              <w:t xml:space="preserve"> 15,6" LED LCD s vysokým rozlišením (1,920 x 1,080) a IPS technologií</w:t>
            </w:r>
          </w:p>
        </w:tc>
        <w:tc>
          <w:tcPr>
            <w:tcW w:w="1306" w:type="dxa"/>
            <w:shd w:val="clear" w:color="auto" w:fill="auto"/>
            <w:vAlign w:val="center"/>
          </w:tcPr>
          <w:p w14:paraId="39C4D57B"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F3EADDF"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57FEBCEA" w14:textId="77777777" w:rsidTr="001018A5">
        <w:trPr>
          <w:cantSplit/>
        </w:trPr>
        <w:tc>
          <w:tcPr>
            <w:tcW w:w="4520" w:type="dxa"/>
            <w:shd w:val="clear" w:color="auto" w:fill="auto"/>
            <w:vAlign w:val="center"/>
          </w:tcPr>
          <w:p w14:paraId="25022725" w14:textId="4F8C0237" w:rsidR="006C2198" w:rsidRPr="002E40EE" w:rsidRDefault="006C2198" w:rsidP="006C2198">
            <w:pPr>
              <w:autoSpaceDE w:val="0"/>
              <w:autoSpaceDN w:val="0"/>
              <w:rPr>
                <w:rFonts w:cstheme="minorHAnsi"/>
                <w:szCs w:val="20"/>
              </w:rPr>
            </w:pPr>
            <w:r w:rsidRPr="002E40EE">
              <w:rPr>
                <w:rFonts w:cstheme="minorHAnsi"/>
                <w:szCs w:val="20"/>
              </w:rPr>
              <w:t xml:space="preserve">Možnost </w:t>
            </w:r>
            <w:r>
              <w:rPr>
                <w:rFonts w:cstheme="minorHAnsi"/>
                <w:szCs w:val="20"/>
              </w:rPr>
              <w:t xml:space="preserve">rychlého </w:t>
            </w:r>
            <w:r w:rsidRPr="002E40EE">
              <w:rPr>
                <w:rFonts w:cstheme="minorHAnsi"/>
                <w:szCs w:val="20"/>
              </w:rPr>
              <w:t xml:space="preserve">startu systému z režimu </w:t>
            </w:r>
            <w:proofErr w:type="spellStart"/>
            <w:r w:rsidRPr="002E40EE">
              <w:rPr>
                <w:rFonts w:cstheme="minorHAnsi"/>
                <w:szCs w:val="20"/>
              </w:rPr>
              <w:t>sleep</w:t>
            </w:r>
            <w:proofErr w:type="spellEnd"/>
            <w:r w:rsidRPr="002E40EE">
              <w:rPr>
                <w:rFonts w:cstheme="minorHAnsi"/>
                <w:szCs w:val="20"/>
              </w:rPr>
              <w:t xml:space="preserve"> mode do </w:t>
            </w:r>
            <w:proofErr w:type="gramStart"/>
            <w:r w:rsidRPr="002E40EE">
              <w:rPr>
                <w:rFonts w:cstheme="minorHAnsi"/>
                <w:szCs w:val="20"/>
              </w:rPr>
              <w:t>15s</w:t>
            </w:r>
            <w:proofErr w:type="gramEnd"/>
          </w:p>
          <w:p w14:paraId="69900B0A" w14:textId="68BCBB4F" w:rsidR="006C2198" w:rsidRPr="009602D5" w:rsidRDefault="006C2198" w:rsidP="006C2198">
            <w:pPr>
              <w:rPr>
                <w:rFonts w:cs="Arial"/>
                <w:szCs w:val="20"/>
              </w:rPr>
            </w:pPr>
          </w:p>
        </w:tc>
        <w:tc>
          <w:tcPr>
            <w:tcW w:w="1306" w:type="dxa"/>
            <w:shd w:val="clear" w:color="auto" w:fill="auto"/>
            <w:vAlign w:val="center"/>
          </w:tcPr>
          <w:p w14:paraId="56046369"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016698C0"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16E9DBE3" w14:textId="77777777" w:rsidTr="001018A5">
        <w:trPr>
          <w:cantSplit/>
        </w:trPr>
        <w:tc>
          <w:tcPr>
            <w:tcW w:w="4520" w:type="dxa"/>
            <w:shd w:val="clear" w:color="auto" w:fill="auto"/>
            <w:vAlign w:val="center"/>
          </w:tcPr>
          <w:p w14:paraId="62A23B91" w14:textId="5EA4717C" w:rsidR="006C2198" w:rsidRPr="009602D5" w:rsidRDefault="006C2198" w:rsidP="006C2198">
            <w:pPr>
              <w:rPr>
                <w:rFonts w:cs="Arial"/>
                <w:szCs w:val="20"/>
              </w:rPr>
            </w:pPr>
            <w:r w:rsidRPr="002E40EE">
              <w:rPr>
                <w:rFonts w:cstheme="minorHAnsi"/>
                <w:szCs w:val="20"/>
              </w:rPr>
              <w:t xml:space="preserve">Ovládání přístroje přes klasický ovládací panel s mechanickými ovládacími prvky, QWERTY klávesnice a standardní </w:t>
            </w:r>
            <w:proofErr w:type="spellStart"/>
            <w:r w:rsidRPr="002E40EE">
              <w:rPr>
                <w:rFonts w:cstheme="minorHAnsi"/>
                <w:szCs w:val="20"/>
              </w:rPr>
              <w:t>trackball</w:t>
            </w:r>
            <w:proofErr w:type="spellEnd"/>
          </w:p>
        </w:tc>
        <w:tc>
          <w:tcPr>
            <w:tcW w:w="1306" w:type="dxa"/>
            <w:shd w:val="clear" w:color="auto" w:fill="auto"/>
            <w:vAlign w:val="center"/>
          </w:tcPr>
          <w:p w14:paraId="04D417D3"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57A2AD94"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35EE0A12" w14:textId="77777777" w:rsidTr="001018A5">
        <w:trPr>
          <w:cantSplit/>
        </w:trPr>
        <w:tc>
          <w:tcPr>
            <w:tcW w:w="4520" w:type="dxa"/>
            <w:shd w:val="clear" w:color="auto" w:fill="auto"/>
            <w:vAlign w:val="center"/>
          </w:tcPr>
          <w:p w14:paraId="24A55421" w14:textId="65A280FB" w:rsidR="006C2198" w:rsidRPr="009602D5" w:rsidRDefault="006C2198" w:rsidP="006C2198">
            <w:pPr>
              <w:rPr>
                <w:rFonts w:cs="Arial"/>
                <w:szCs w:val="20"/>
              </w:rPr>
            </w:pPr>
            <w:r w:rsidRPr="002E40EE">
              <w:rPr>
                <w:rFonts w:cstheme="minorHAnsi"/>
                <w:szCs w:val="20"/>
              </w:rPr>
              <w:t>Nejméně dva porty pro připojení ultrazvukových sond (součástí ultrazvuku)</w:t>
            </w:r>
          </w:p>
        </w:tc>
        <w:tc>
          <w:tcPr>
            <w:tcW w:w="1306" w:type="dxa"/>
            <w:shd w:val="clear" w:color="auto" w:fill="auto"/>
            <w:vAlign w:val="center"/>
          </w:tcPr>
          <w:p w14:paraId="75994675"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430F9DB"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F4B1804" w14:textId="77777777" w:rsidTr="001018A5">
        <w:trPr>
          <w:cantSplit/>
        </w:trPr>
        <w:tc>
          <w:tcPr>
            <w:tcW w:w="4520" w:type="dxa"/>
            <w:shd w:val="clear" w:color="auto" w:fill="auto"/>
            <w:vAlign w:val="center"/>
          </w:tcPr>
          <w:p w14:paraId="08052145" w14:textId="1828A202" w:rsidR="006C2198" w:rsidRPr="009602D5" w:rsidRDefault="006C2198" w:rsidP="006C2198">
            <w:pPr>
              <w:rPr>
                <w:rFonts w:cs="Arial"/>
                <w:szCs w:val="20"/>
              </w:rPr>
            </w:pPr>
            <w:r w:rsidRPr="002E40EE">
              <w:rPr>
                <w:rFonts w:cstheme="minorHAnsi"/>
                <w:szCs w:val="20"/>
              </w:rPr>
              <w:t xml:space="preserve">Širokopásmový </w:t>
            </w:r>
            <w:proofErr w:type="spellStart"/>
            <w:r w:rsidRPr="002E40EE">
              <w:rPr>
                <w:rFonts w:cstheme="minorHAnsi"/>
                <w:szCs w:val="20"/>
              </w:rPr>
              <w:t>beamformer</w:t>
            </w:r>
            <w:proofErr w:type="spellEnd"/>
            <w:r w:rsidRPr="002E40EE">
              <w:rPr>
                <w:rFonts w:cstheme="minorHAnsi"/>
                <w:szCs w:val="20"/>
              </w:rPr>
              <w:t xml:space="preserve"> s nastavením rozsahu snímané frekvence </w:t>
            </w:r>
            <w:r>
              <w:rPr>
                <w:rFonts w:cstheme="minorHAnsi"/>
                <w:color w:val="000000"/>
                <w:szCs w:val="20"/>
                <w:shd w:val="clear" w:color="auto" w:fill="FFFFFF"/>
              </w:rPr>
              <w:t>min.</w:t>
            </w:r>
            <w:r w:rsidRPr="002E40EE">
              <w:rPr>
                <w:rFonts w:cstheme="minorHAnsi"/>
                <w:color w:val="000000"/>
                <w:szCs w:val="20"/>
                <w:shd w:val="clear" w:color="auto" w:fill="FFFFFF"/>
              </w:rPr>
              <w:t xml:space="preserve"> </w:t>
            </w:r>
            <w:proofErr w:type="gramStart"/>
            <w:r w:rsidRPr="002E40EE">
              <w:rPr>
                <w:rFonts w:cstheme="minorHAnsi"/>
                <w:szCs w:val="20"/>
              </w:rPr>
              <w:t>1 – 25</w:t>
            </w:r>
            <w:proofErr w:type="gramEnd"/>
            <w:r w:rsidRPr="002E40EE">
              <w:rPr>
                <w:rFonts w:cstheme="minorHAnsi"/>
                <w:szCs w:val="20"/>
              </w:rPr>
              <w:t xml:space="preserve"> MHz umožňující připojení širokopásmových sond</w:t>
            </w:r>
          </w:p>
        </w:tc>
        <w:tc>
          <w:tcPr>
            <w:tcW w:w="1306" w:type="dxa"/>
            <w:shd w:val="clear" w:color="auto" w:fill="auto"/>
            <w:vAlign w:val="center"/>
          </w:tcPr>
          <w:p w14:paraId="47DA078B"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260312C"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575B4D3" w14:textId="77777777" w:rsidTr="001018A5">
        <w:trPr>
          <w:cantSplit/>
        </w:trPr>
        <w:tc>
          <w:tcPr>
            <w:tcW w:w="4520" w:type="dxa"/>
            <w:shd w:val="clear" w:color="auto" w:fill="auto"/>
            <w:vAlign w:val="center"/>
          </w:tcPr>
          <w:p w14:paraId="4EE4F950" w14:textId="0D75143C" w:rsidR="006C2198" w:rsidRPr="009602D5" w:rsidRDefault="006C2198" w:rsidP="006C2198">
            <w:pPr>
              <w:rPr>
                <w:rFonts w:cs="Arial"/>
                <w:szCs w:val="20"/>
              </w:rPr>
            </w:pPr>
            <w:r w:rsidRPr="002E40EE">
              <w:rPr>
                <w:rFonts w:cstheme="minorHAnsi"/>
                <w:szCs w:val="20"/>
              </w:rPr>
              <w:t>Integrovaný SSD s </w:t>
            </w:r>
            <w:r>
              <w:rPr>
                <w:rFonts w:cstheme="minorHAnsi"/>
                <w:color w:val="000000"/>
                <w:szCs w:val="20"/>
                <w:shd w:val="clear" w:color="auto" w:fill="FFFFFF"/>
              </w:rPr>
              <w:t>min.</w:t>
            </w:r>
            <w:r w:rsidRPr="002E40EE">
              <w:rPr>
                <w:rFonts w:cstheme="minorHAnsi"/>
                <w:color w:val="000000"/>
                <w:szCs w:val="20"/>
                <w:shd w:val="clear" w:color="auto" w:fill="FFFFFF"/>
              </w:rPr>
              <w:t xml:space="preserve"> </w:t>
            </w:r>
            <w:r w:rsidRPr="002E40EE">
              <w:rPr>
                <w:rFonts w:cstheme="minorHAnsi"/>
                <w:szCs w:val="20"/>
              </w:rPr>
              <w:t xml:space="preserve">kapacitou </w:t>
            </w:r>
            <w:proofErr w:type="gramStart"/>
            <w:r w:rsidRPr="002E40EE">
              <w:rPr>
                <w:rFonts w:cstheme="minorHAnsi"/>
                <w:szCs w:val="20"/>
              </w:rPr>
              <w:t>500GB</w:t>
            </w:r>
            <w:proofErr w:type="gramEnd"/>
          </w:p>
        </w:tc>
        <w:tc>
          <w:tcPr>
            <w:tcW w:w="1306" w:type="dxa"/>
            <w:shd w:val="clear" w:color="auto" w:fill="auto"/>
            <w:vAlign w:val="center"/>
          </w:tcPr>
          <w:p w14:paraId="413D642E"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6B3904B0" w14:textId="7777777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40F6994" w14:textId="77777777" w:rsidTr="001018A5">
        <w:trPr>
          <w:cantSplit/>
        </w:trPr>
        <w:tc>
          <w:tcPr>
            <w:tcW w:w="4520" w:type="dxa"/>
            <w:shd w:val="clear" w:color="auto" w:fill="auto"/>
            <w:vAlign w:val="center"/>
          </w:tcPr>
          <w:p w14:paraId="6B716798" w14:textId="6A8FBFF1" w:rsidR="006C2198" w:rsidRPr="009602D5" w:rsidRDefault="006C2198" w:rsidP="006C2198">
            <w:pPr>
              <w:rPr>
                <w:rFonts w:cs="Arial"/>
                <w:szCs w:val="20"/>
              </w:rPr>
            </w:pPr>
            <w:r>
              <w:rPr>
                <w:rFonts w:cstheme="minorHAnsi"/>
                <w:color w:val="000000"/>
                <w:szCs w:val="20"/>
                <w:shd w:val="clear" w:color="auto" w:fill="FFFFFF"/>
              </w:rPr>
              <w:t>Min.</w:t>
            </w:r>
            <w:r w:rsidRPr="002E40EE">
              <w:rPr>
                <w:rFonts w:cstheme="minorHAnsi"/>
                <w:color w:val="000000"/>
                <w:szCs w:val="20"/>
                <w:shd w:val="clear" w:color="auto" w:fill="FFFFFF"/>
              </w:rPr>
              <w:t xml:space="preserve"> </w:t>
            </w:r>
            <w:r w:rsidRPr="002E40EE">
              <w:rPr>
                <w:rFonts w:cstheme="minorHAnsi"/>
                <w:szCs w:val="20"/>
              </w:rPr>
              <w:t>3 výstupy na USB</w:t>
            </w:r>
          </w:p>
        </w:tc>
        <w:tc>
          <w:tcPr>
            <w:tcW w:w="1306" w:type="dxa"/>
            <w:shd w:val="clear" w:color="auto" w:fill="auto"/>
            <w:vAlign w:val="center"/>
          </w:tcPr>
          <w:p w14:paraId="78A01DE3" w14:textId="6207DE34"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31A78E6B" w14:textId="62E46C25"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7DCD03D0" w14:textId="77777777" w:rsidTr="001018A5">
        <w:trPr>
          <w:cantSplit/>
        </w:trPr>
        <w:tc>
          <w:tcPr>
            <w:tcW w:w="4520" w:type="dxa"/>
            <w:shd w:val="clear" w:color="auto" w:fill="auto"/>
            <w:vAlign w:val="center"/>
          </w:tcPr>
          <w:p w14:paraId="56196EBE" w14:textId="7174E1EE" w:rsidR="006C2198" w:rsidRPr="009602D5" w:rsidRDefault="006C2198" w:rsidP="006C2198">
            <w:pPr>
              <w:rPr>
                <w:rFonts w:cs="Arial"/>
                <w:szCs w:val="20"/>
              </w:rPr>
            </w:pPr>
            <w:r w:rsidRPr="002E40EE">
              <w:rPr>
                <w:rFonts w:cstheme="minorHAnsi"/>
                <w:szCs w:val="20"/>
              </w:rPr>
              <w:t xml:space="preserve">Manuální nastavení TGC křivky pomocí </w:t>
            </w:r>
            <w:r>
              <w:rPr>
                <w:rFonts w:cstheme="minorHAnsi"/>
                <w:color w:val="000000"/>
                <w:szCs w:val="20"/>
                <w:shd w:val="clear" w:color="auto" w:fill="FFFFFF"/>
              </w:rPr>
              <w:t>min.</w:t>
            </w:r>
            <w:r w:rsidRPr="002E40EE">
              <w:rPr>
                <w:rFonts w:cstheme="minorHAnsi"/>
                <w:color w:val="000000"/>
                <w:szCs w:val="20"/>
                <w:shd w:val="clear" w:color="auto" w:fill="FFFFFF"/>
              </w:rPr>
              <w:t xml:space="preserve"> </w:t>
            </w:r>
            <w:r w:rsidRPr="002E40EE">
              <w:rPr>
                <w:rFonts w:cstheme="minorHAnsi"/>
                <w:szCs w:val="20"/>
              </w:rPr>
              <w:t>osmi ovladačů</w:t>
            </w:r>
          </w:p>
        </w:tc>
        <w:tc>
          <w:tcPr>
            <w:tcW w:w="1306" w:type="dxa"/>
            <w:shd w:val="clear" w:color="auto" w:fill="auto"/>
            <w:vAlign w:val="center"/>
          </w:tcPr>
          <w:p w14:paraId="28BA4CB0" w14:textId="7015BFEC"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0E1CB15D" w14:textId="0D70C3F0"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7C70F1D3" w14:textId="77777777" w:rsidTr="001018A5">
        <w:trPr>
          <w:cantSplit/>
        </w:trPr>
        <w:tc>
          <w:tcPr>
            <w:tcW w:w="4520" w:type="dxa"/>
            <w:shd w:val="clear" w:color="auto" w:fill="auto"/>
            <w:vAlign w:val="center"/>
          </w:tcPr>
          <w:p w14:paraId="027A1DF8" w14:textId="1B94938D" w:rsidR="006C2198" w:rsidRPr="009602D5" w:rsidRDefault="006C2198" w:rsidP="006C2198">
            <w:pPr>
              <w:rPr>
                <w:rFonts w:cs="Arial"/>
                <w:szCs w:val="20"/>
              </w:rPr>
            </w:pPr>
            <w:r>
              <w:rPr>
                <w:rFonts w:cstheme="minorHAnsi"/>
                <w:szCs w:val="20"/>
              </w:rPr>
              <w:t>Ultrazvukový systém musí mít</w:t>
            </w:r>
            <w:r w:rsidRPr="002E40EE">
              <w:rPr>
                <w:rFonts w:cstheme="minorHAnsi"/>
                <w:szCs w:val="20"/>
              </w:rPr>
              <w:t xml:space="preserve"> přednastavené volby k jednotlivým vyšetřením (</w:t>
            </w:r>
            <w:proofErr w:type="spellStart"/>
            <w:r w:rsidRPr="002E40EE">
              <w:rPr>
                <w:rFonts w:cstheme="minorHAnsi"/>
                <w:szCs w:val="20"/>
              </w:rPr>
              <w:t>presety</w:t>
            </w:r>
            <w:proofErr w:type="spellEnd"/>
            <w:r w:rsidRPr="002E40EE">
              <w:rPr>
                <w:rFonts w:cstheme="minorHAnsi"/>
                <w:szCs w:val="20"/>
              </w:rPr>
              <w:t xml:space="preserve">) a zároveň uživatelsky nastavitelné </w:t>
            </w:r>
            <w:proofErr w:type="spellStart"/>
            <w:r w:rsidRPr="002E40EE">
              <w:rPr>
                <w:rFonts w:cstheme="minorHAnsi"/>
                <w:szCs w:val="20"/>
              </w:rPr>
              <w:t>presety</w:t>
            </w:r>
            <w:proofErr w:type="spellEnd"/>
          </w:p>
        </w:tc>
        <w:tc>
          <w:tcPr>
            <w:tcW w:w="1306" w:type="dxa"/>
            <w:shd w:val="clear" w:color="auto" w:fill="auto"/>
            <w:vAlign w:val="center"/>
          </w:tcPr>
          <w:p w14:paraId="21DC6F43" w14:textId="3A1983C3"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20A531B7" w14:textId="7FE0A4CE"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4B5A340" w14:textId="77777777" w:rsidTr="001018A5">
        <w:trPr>
          <w:cantSplit/>
        </w:trPr>
        <w:tc>
          <w:tcPr>
            <w:tcW w:w="4520" w:type="dxa"/>
            <w:shd w:val="clear" w:color="auto" w:fill="auto"/>
            <w:vAlign w:val="center"/>
          </w:tcPr>
          <w:p w14:paraId="0FCB9C12" w14:textId="4A6DEB9C" w:rsidR="006C2198" w:rsidRPr="002E40EE" w:rsidRDefault="006C2198" w:rsidP="006C2198">
            <w:pPr>
              <w:autoSpaceDE w:val="0"/>
              <w:autoSpaceDN w:val="0"/>
              <w:rPr>
                <w:rFonts w:cstheme="minorHAnsi"/>
                <w:szCs w:val="20"/>
              </w:rPr>
            </w:pPr>
            <w:r>
              <w:rPr>
                <w:rFonts w:cstheme="minorHAnsi"/>
                <w:color w:val="000000"/>
                <w:szCs w:val="20"/>
                <w:shd w:val="clear" w:color="auto" w:fill="FFFFFF"/>
              </w:rPr>
              <w:lastRenderedPageBreak/>
              <w:t>Min.</w:t>
            </w:r>
            <w:r w:rsidRPr="002E40EE">
              <w:rPr>
                <w:rFonts w:cstheme="minorHAnsi"/>
                <w:color w:val="000000"/>
                <w:szCs w:val="20"/>
                <w:shd w:val="clear" w:color="auto" w:fill="FFFFFF"/>
              </w:rPr>
              <w:t xml:space="preserve"> </w:t>
            </w:r>
            <w:r w:rsidRPr="002E40EE">
              <w:rPr>
                <w:rFonts w:cstheme="minorHAnsi"/>
                <w:szCs w:val="20"/>
              </w:rPr>
              <w:t xml:space="preserve">hloubka zobrazení </w:t>
            </w:r>
            <w:r>
              <w:rPr>
                <w:rFonts w:cstheme="minorHAnsi"/>
                <w:szCs w:val="20"/>
              </w:rPr>
              <w:t xml:space="preserve">v rozmezí </w:t>
            </w:r>
            <w:r w:rsidRPr="002E40EE">
              <w:rPr>
                <w:rFonts w:cstheme="minorHAnsi"/>
                <w:szCs w:val="20"/>
              </w:rPr>
              <w:t>0-42 cm</w:t>
            </w:r>
          </w:p>
          <w:p w14:paraId="6700A3D7" w14:textId="7D39B880" w:rsidR="006C2198" w:rsidRPr="009602D5" w:rsidRDefault="006C2198" w:rsidP="006C2198">
            <w:pPr>
              <w:rPr>
                <w:rFonts w:cs="Arial"/>
                <w:szCs w:val="20"/>
              </w:rPr>
            </w:pPr>
          </w:p>
        </w:tc>
        <w:tc>
          <w:tcPr>
            <w:tcW w:w="1306" w:type="dxa"/>
            <w:shd w:val="clear" w:color="auto" w:fill="auto"/>
            <w:vAlign w:val="center"/>
          </w:tcPr>
          <w:p w14:paraId="1E9A53A9" w14:textId="681F7249"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21884B18" w14:textId="197059AD"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54383A75" w14:textId="77777777" w:rsidTr="001018A5">
        <w:trPr>
          <w:cantSplit/>
        </w:trPr>
        <w:tc>
          <w:tcPr>
            <w:tcW w:w="4520" w:type="dxa"/>
            <w:shd w:val="clear" w:color="auto" w:fill="auto"/>
            <w:vAlign w:val="center"/>
          </w:tcPr>
          <w:p w14:paraId="7B30E86D" w14:textId="3D13978C" w:rsidR="006C2198" w:rsidRPr="009602D5" w:rsidRDefault="006C2198" w:rsidP="006C2198">
            <w:pPr>
              <w:rPr>
                <w:rFonts w:cs="Arial"/>
                <w:szCs w:val="20"/>
              </w:rPr>
            </w:pPr>
            <w:proofErr w:type="spellStart"/>
            <w:r w:rsidRPr="002E40EE">
              <w:rPr>
                <w:rFonts w:cstheme="minorHAnsi"/>
                <w:szCs w:val="20"/>
              </w:rPr>
              <w:t>Read</w:t>
            </w:r>
            <w:proofErr w:type="spellEnd"/>
            <w:r w:rsidRPr="002E40EE">
              <w:rPr>
                <w:rFonts w:cstheme="minorHAnsi"/>
                <w:szCs w:val="20"/>
              </w:rPr>
              <w:t xml:space="preserve"> ZOOM </w:t>
            </w:r>
            <w:r>
              <w:rPr>
                <w:rFonts w:cstheme="minorHAnsi"/>
                <w:color w:val="000000"/>
                <w:szCs w:val="20"/>
                <w:shd w:val="clear" w:color="auto" w:fill="FFFFFF"/>
              </w:rPr>
              <w:t>min.</w:t>
            </w:r>
            <w:r w:rsidRPr="002E40EE">
              <w:rPr>
                <w:rFonts w:cstheme="minorHAnsi"/>
                <w:color w:val="000000"/>
                <w:szCs w:val="20"/>
                <w:shd w:val="clear" w:color="auto" w:fill="FFFFFF"/>
              </w:rPr>
              <w:t xml:space="preserve"> </w:t>
            </w:r>
            <w:r w:rsidRPr="002E40EE">
              <w:rPr>
                <w:rFonts w:cstheme="minorHAnsi"/>
                <w:szCs w:val="20"/>
              </w:rPr>
              <w:t xml:space="preserve">20x, </w:t>
            </w:r>
            <w:proofErr w:type="spellStart"/>
            <w:r w:rsidRPr="002E40EE">
              <w:rPr>
                <w:rFonts w:cstheme="minorHAnsi"/>
                <w:szCs w:val="20"/>
              </w:rPr>
              <w:t>write</w:t>
            </w:r>
            <w:proofErr w:type="spellEnd"/>
            <w:r w:rsidRPr="002E40EE">
              <w:rPr>
                <w:rFonts w:cstheme="minorHAnsi"/>
                <w:szCs w:val="20"/>
              </w:rPr>
              <w:t xml:space="preserve"> ZOOM </w:t>
            </w:r>
            <w:r>
              <w:rPr>
                <w:rFonts w:cstheme="minorHAnsi"/>
                <w:color w:val="000000"/>
                <w:szCs w:val="20"/>
                <w:shd w:val="clear" w:color="auto" w:fill="FFFFFF"/>
              </w:rPr>
              <w:t>min.</w:t>
            </w:r>
            <w:r w:rsidRPr="002E40EE">
              <w:rPr>
                <w:rFonts w:cstheme="minorHAnsi"/>
                <w:color w:val="000000"/>
                <w:szCs w:val="20"/>
                <w:shd w:val="clear" w:color="auto" w:fill="FFFFFF"/>
              </w:rPr>
              <w:t xml:space="preserve"> </w:t>
            </w:r>
            <w:r w:rsidRPr="002E40EE">
              <w:rPr>
                <w:rFonts w:cstheme="minorHAnsi"/>
                <w:szCs w:val="20"/>
              </w:rPr>
              <w:t>6x</w:t>
            </w:r>
          </w:p>
        </w:tc>
        <w:tc>
          <w:tcPr>
            <w:tcW w:w="1306" w:type="dxa"/>
            <w:shd w:val="clear" w:color="auto" w:fill="auto"/>
          </w:tcPr>
          <w:p w14:paraId="1E5184B4" w14:textId="19A77E5F"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385C9E78" w14:textId="6460F72D"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25C29F02" w14:textId="77777777" w:rsidTr="009E6A25">
        <w:trPr>
          <w:cantSplit/>
        </w:trPr>
        <w:tc>
          <w:tcPr>
            <w:tcW w:w="4520" w:type="dxa"/>
            <w:shd w:val="clear" w:color="auto" w:fill="auto"/>
            <w:vAlign w:val="center"/>
          </w:tcPr>
          <w:p w14:paraId="0D54FF31" w14:textId="6D60A288" w:rsidR="006C2198" w:rsidRPr="009602D5" w:rsidRDefault="006C2198" w:rsidP="006C2198">
            <w:pPr>
              <w:rPr>
                <w:rFonts w:cs="Arial"/>
                <w:szCs w:val="20"/>
              </w:rPr>
            </w:pPr>
            <w:r w:rsidRPr="002E40EE">
              <w:rPr>
                <w:rFonts w:cstheme="minorHAnsi"/>
                <w:szCs w:val="20"/>
              </w:rPr>
              <w:t>Podpora Wi-Fi přenosu dat – bezdrátového připojení k síti</w:t>
            </w:r>
          </w:p>
        </w:tc>
        <w:tc>
          <w:tcPr>
            <w:tcW w:w="1306" w:type="dxa"/>
            <w:shd w:val="clear" w:color="auto" w:fill="auto"/>
          </w:tcPr>
          <w:p w14:paraId="10CEC342" w14:textId="49A7C220"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7258740" w14:textId="76F752CF"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6B5B2BA" w14:textId="77777777" w:rsidTr="009E6A25">
        <w:trPr>
          <w:cantSplit/>
        </w:trPr>
        <w:tc>
          <w:tcPr>
            <w:tcW w:w="4520" w:type="dxa"/>
            <w:shd w:val="clear" w:color="auto" w:fill="auto"/>
            <w:vAlign w:val="center"/>
          </w:tcPr>
          <w:p w14:paraId="255743FF" w14:textId="0BAE9309" w:rsidR="006C2198" w:rsidRPr="009602D5" w:rsidRDefault="006C2198" w:rsidP="006C2198">
            <w:pPr>
              <w:rPr>
                <w:rFonts w:cs="Arial"/>
                <w:szCs w:val="20"/>
              </w:rPr>
            </w:pPr>
            <w:r w:rsidRPr="002E40EE">
              <w:rPr>
                <w:rFonts w:cstheme="minorHAnsi"/>
                <w:szCs w:val="20"/>
              </w:rPr>
              <w:t xml:space="preserve">Nastavení šedé škály </w:t>
            </w:r>
            <w:r>
              <w:rPr>
                <w:rFonts w:cstheme="minorHAnsi"/>
                <w:szCs w:val="20"/>
              </w:rPr>
              <w:t>min.</w:t>
            </w:r>
            <w:r w:rsidRPr="002E40EE">
              <w:rPr>
                <w:rFonts w:cstheme="minorHAnsi"/>
                <w:szCs w:val="20"/>
              </w:rPr>
              <w:t xml:space="preserve"> v 250 úrovních</w:t>
            </w:r>
          </w:p>
        </w:tc>
        <w:tc>
          <w:tcPr>
            <w:tcW w:w="1306" w:type="dxa"/>
            <w:shd w:val="clear" w:color="auto" w:fill="auto"/>
          </w:tcPr>
          <w:p w14:paraId="1FD8447D" w14:textId="199BAA44"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46C82163" w14:textId="35EB84E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873802B" w14:textId="77777777" w:rsidTr="009E6A25">
        <w:trPr>
          <w:cantSplit/>
        </w:trPr>
        <w:tc>
          <w:tcPr>
            <w:tcW w:w="4520" w:type="dxa"/>
            <w:shd w:val="clear" w:color="auto" w:fill="auto"/>
            <w:vAlign w:val="center"/>
          </w:tcPr>
          <w:p w14:paraId="7F85B40A" w14:textId="37DAED70" w:rsidR="006C2198" w:rsidRPr="002E40EE" w:rsidRDefault="006C2198" w:rsidP="006C2198">
            <w:pPr>
              <w:autoSpaceDE w:val="0"/>
              <w:autoSpaceDN w:val="0"/>
              <w:rPr>
                <w:rFonts w:cstheme="minorHAnsi"/>
                <w:szCs w:val="20"/>
              </w:rPr>
            </w:pPr>
            <w:r w:rsidRPr="002E40EE">
              <w:rPr>
                <w:rFonts w:cstheme="minorHAnsi"/>
                <w:szCs w:val="20"/>
              </w:rPr>
              <w:t>Zvýraznění okrajů zobrazované tkáně (</w:t>
            </w:r>
            <w:proofErr w:type="spellStart"/>
            <w:r w:rsidRPr="002E40EE">
              <w:rPr>
                <w:rFonts w:cstheme="minorHAnsi"/>
                <w:szCs w:val="20"/>
              </w:rPr>
              <w:t>Edge</w:t>
            </w:r>
            <w:proofErr w:type="spellEnd"/>
            <w:r w:rsidRPr="002E40EE">
              <w:rPr>
                <w:rFonts w:cstheme="minorHAnsi"/>
                <w:szCs w:val="20"/>
              </w:rPr>
              <w:t xml:space="preserve"> </w:t>
            </w:r>
            <w:proofErr w:type="spellStart"/>
            <w:r w:rsidRPr="002E40EE">
              <w:rPr>
                <w:rFonts w:cstheme="minorHAnsi"/>
                <w:szCs w:val="20"/>
              </w:rPr>
              <w:t>Enhance</w:t>
            </w:r>
            <w:proofErr w:type="spellEnd"/>
            <w:r w:rsidRPr="002E40EE">
              <w:rPr>
                <w:rFonts w:cstheme="minorHAnsi"/>
                <w:szCs w:val="20"/>
              </w:rPr>
              <w:t xml:space="preserve">) </w:t>
            </w:r>
            <w:r>
              <w:rPr>
                <w:rFonts w:cstheme="minorHAnsi"/>
                <w:szCs w:val="20"/>
              </w:rPr>
              <w:t>min.</w:t>
            </w:r>
            <w:r w:rsidRPr="002E40EE">
              <w:rPr>
                <w:rFonts w:cstheme="minorHAnsi"/>
                <w:szCs w:val="20"/>
              </w:rPr>
              <w:t xml:space="preserve"> v 10 krocích</w:t>
            </w:r>
          </w:p>
          <w:p w14:paraId="311D89F7" w14:textId="65746394" w:rsidR="006C2198" w:rsidRPr="009602D5" w:rsidRDefault="006C2198" w:rsidP="006C2198">
            <w:pPr>
              <w:tabs>
                <w:tab w:val="left" w:pos="2212"/>
              </w:tabs>
              <w:rPr>
                <w:rFonts w:cs="Arial"/>
                <w:szCs w:val="20"/>
              </w:rPr>
            </w:pPr>
          </w:p>
        </w:tc>
        <w:tc>
          <w:tcPr>
            <w:tcW w:w="1306" w:type="dxa"/>
            <w:shd w:val="clear" w:color="auto" w:fill="auto"/>
          </w:tcPr>
          <w:p w14:paraId="5542A21E" w14:textId="5208974F"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8524D7C" w14:textId="2EA1998D"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3AB38659" w14:textId="77777777" w:rsidTr="009E6A25">
        <w:trPr>
          <w:cantSplit/>
        </w:trPr>
        <w:tc>
          <w:tcPr>
            <w:tcW w:w="4520" w:type="dxa"/>
            <w:shd w:val="clear" w:color="auto" w:fill="auto"/>
            <w:vAlign w:val="center"/>
          </w:tcPr>
          <w:p w14:paraId="2F19125E" w14:textId="29919E6F" w:rsidR="006C2198" w:rsidRPr="009602D5" w:rsidRDefault="006C2198" w:rsidP="006C2198">
            <w:pPr>
              <w:rPr>
                <w:rFonts w:cs="Arial"/>
                <w:szCs w:val="20"/>
              </w:rPr>
            </w:pPr>
            <w:r>
              <w:rPr>
                <w:rFonts w:cstheme="minorHAnsi"/>
                <w:szCs w:val="20"/>
              </w:rPr>
              <w:t>M</w:t>
            </w:r>
            <w:r w:rsidRPr="002E40EE">
              <w:rPr>
                <w:rFonts w:cstheme="minorHAnsi"/>
                <w:szCs w:val="20"/>
              </w:rPr>
              <w:t>ožnost exportu dat na libovolné externí zařízení typu USB ve formátu BMP, JPEG, TIF, DICOM, AVI, MPEG</w:t>
            </w:r>
          </w:p>
        </w:tc>
        <w:tc>
          <w:tcPr>
            <w:tcW w:w="1306" w:type="dxa"/>
            <w:shd w:val="clear" w:color="auto" w:fill="auto"/>
          </w:tcPr>
          <w:p w14:paraId="6FE25B44" w14:textId="2CE0A82F"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9D4259B" w14:textId="5274A3CC"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5F59939C" w14:textId="77777777" w:rsidTr="009E6A25">
        <w:trPr>
          <w:cantSplit/>
        </w:trPr>
        <w:tc>
          <w:tcPr>
            <w:tcW w:w="4520" w:type="dxa"/>
            <w:shd w:val="clear" w:color="auto" w:fill="auto"/>
            <w:vAlign w:val="center"/>
          </w:tcPr>
          <w:p w14:paraId="13BA1F7E" w14:textId="084CAB8A" w:rsidR="006C2198" w:rsidRPr="009602D5" w:rsidRDefault="006C2198" w:rsidP="006C2198">
            <w:pPr>
              <w:rPr>
                <w:rFonts w:cs="Arial"/>
                <w:szCs w:val="20"/>
              </w:rPr>
            </w:pPr>
            <w:r>
              <w:rPr>
                <w:rFonts w:cstheme="minorHAnsi"/>
                <w:szCs w:val="20"/>
              </w:rPr>
              <w:t>Min.</w:t>
            </w:r>
            <w:r w:rsidRPr="002E40EE">
              <w:rPr>
                <w:rFonts w:cstheme="minorHAnsi"/>
                <w:szCs w:val="20"/>
              </w:rPr>
              <w:t xml:space="preserve"> 4 ovládací tlačítka nastavitelná uživatelem</w:t>
            </w:r>
          </w:p>
        </w:tc>
        <w:tc>
          <w:tcPr>
            <w:tcW w:w="1306" w:type="dxa"/>
            <w:shd w:val="clear" w:color="auto" w:fill="auto"/>
          </w:tcPr>
          <w:p w14:paraId="6656DEC4" w14:textId="0A80B67F"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DACF5AC" w14:textId="06E5CC0E"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77070C68" w14:textId="77777777" w:rsidTr="009E6A25">
        <w:trPr>
          <w:cantSplit/>
        </w:trPr>
        <w:tc>
          <w:tcPr>
            <w:tcW w:w="4520" w:type="dxa"/>
            <w:shd w:val="clear" w:color="auto" w:fill="auto"/>
            <w:vAlign w:val="center"/>
          </w:tcPr>
          <w:p w14:paraId="7F7637F2" w14:textId="3D17EAB9" w:rsidR="006C2198" w:rsidRPr="002E40EE" w:rsidRDefault="006C2198" w:rsidP="006C2198">
            <w:pPr>
              <w:rPr>
                <w:rFonts w:cstheme="minorHAnsi"/>
                <w:szCs w:val="20"/>
              </w:rPr>
            </w:pPr>
            <w:r w:rsidRPr="002E40EE">
              <w:rPr>
                <w:rFonts w:cstheme="minorHAnsi"/>
                <w:b/>
                <w:szCs w:val="20"/>
              </w:rPr>
              <w:t>Zpracování snímků:</w:t>
            </w:r>
          </w:p>
        </w:tc>
        <w:tc>
          <w:tcPr>
            <w:tcW w:w="1306" w:type="dxa"/>
            <w:shd w:val="clear" w:color="auto" w:fill="auto"/>
          </w:tcPr>
          <w:p w14:paraId="754D4542" w14:textId="4A602C63" w:rsidR="006C2198" w:rsidRPr="009602D5" w:rsidRDefault="006C2198" w:rsidP="006C2198">
            <w:pPr>
              <w:jc w:val="center"/>
              <w:rPr>
                <w:rFonts w:cs="Arial"/>
                <w:color w:val="FF0000"/>
                <w:szCs w:val="20"/>
              </w:rPr>
            </w:pPr>
          </w:p>
        </w:tc>
        <w:tc>
          <w:tcPr>
            <w:tcW w:w="3807" w:type="dxa"/>
            <w:shd w:val="clear" w:color="auto" w:fill="auto"/>
          </w:tcPr>
          <w:p w14:paraId="3066E90B" w14:textId="48DFBCF0" w:rsidR="006C2198" w:rsidRPr="009602D5" w:rsidRDefault="006C2198" w:rsidP="006C2198">
            <w:pPr>
              <w:jc w:val="center"/>
              <w:rPr>
                <w:rFonts w:cs="Arial"/>
                <w:color w:val="FF0000"/>
                <w:szCs w:val="20"/>
              </w:rPr>
            </w:pPr>
          </w:p>
        </w:tc>
      </w:tr>
      <w:tr w:rsidR="006C2198" w14:paraId="51E9391E" w14:textId="77777777" w:rsidTr="001D79A3">
        <w:trPr>
          <w:cantSplit/>
        </w:trPr>
        <w:tc>
          <w:tcPr>
            <w:tcW w:w="4520" w:type="dxa"/>
            <w:shd w:val="clear" w:color="auto" w:fill="auto"/>
          </w:tcPr>
          <w:p w14:paraId="6473E193" w14:textId="59949E56" w:rsidR="006C2198" w:rsidRPr="002E40EE" w:rsidRDefault="006C2198" w:rsidP="006C2198">
            <w:pPr>
              <w:rPr>
                <w:rFonts w:cstheme="minorHAnsi"/>
                <w:szCs w:val="20"/>
              </w:rPr>
            </w:pPr>
            <w:r w:rsidRPr="002E40EE">
              <w:rPr>
                <w:rFonts w:cstheme="minorHAnsi"/>
                <w:color w:val="000000"/>
                <w:szCs w:val="20"/>
              </w:rPr>
              <w:t>B-mód, M-mód, barevný směrový Doppler (CFM), výkonový Doppler (</w:t>
            </w:r>
            <w:proofErr w:type="spellStart"/>
            <w:r w:rsidRPr="002E40EE">
              <w:rPr>
                <w:rFonts w:cstheme="minorHAnsi"/>
                <w:color w:val="000000"/>
                <w:szCs w:val="20"/>
              </w:rPr>
              <w:t>power</w:t>
            </w:r>
            <w:proofErr w:type="spellEnd"/>
            <w:r w:rsidRPr="002E40EE">
              <w:rPr>
                <w:rFonts w:cstheme="minorHAnsi"/>
                <w:color w:val="000000"/>
                <w:szCs w:val="20"/>
              </w:rPr>
              <w:t xml:space="preserve"> Doppler), spektrální PW </w:t>
            </w:r>
            <w:proofErr w:type="gramStart"/>
            <w:r w:rsidRPr="002E40EE">
              <w:rPr>
                <w:rFonts w:cstheme="minorHAnsi"/>
                <w:color w:val="000000"/>
                <w:szCs w:val="20"/>
              </w:rPr>
              <w:t>Doppler,  (</w:t>
            </w:r>
            <w:proofErr w:type="gramEnd"/>
            <w:r w:rsidRPr="002E40EE">
              <w:rPr>
                <w:rFonts w:cstheme="minorHAnsi"/>
                <w:color w:val="000000"/>
                <w:szCs w:val="20"/>
              </w:rPr>
              <w:t>B-mode, PW a CW Doppler musí mít automatickou optimalizaci obrazu)</w:t>
            </w:r>
          </w:p>
        </w:tc>
        <w:tc>
          <w:tcPr>
            <w:tcW w:w="1306" w:type="dxa"/>
            <w:shd w:val="clear" w:color="auto" w:fill="auto"/>
          </w:tcPr>
          <w:p w14:paraId="4CA19E8A" w14:textId="717F541E"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F4C01AD" w14:textId="3CCAEFC5"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6032D20" w14:textId="77777777" w:rsidTr="009E6A25">
        <w:trPr>
          <w:cantSplit/>
        </w:trPr>
        <w:tc>
          <w:tcPr>
            <w:tcW w:w="4520" w:type="dxa"/>
            <w:shd w:val="clear" w:color="auto" w:fill="auto"/>
            <w:vAlign w:val="center"/>
          </w:tcPr>
          <w:p w14:paraId="7B4103B2" w14:textId="358B2EFF" w:rsidR="006C2198" w:rsidRPr="002E40EE" w:rsidRDefault="006C2198" w:rsidP="006C2198">
            <w:pPr>
              <w:rPr>
                <w:rFonts w:cstheme="minorHAnsi"/>
                <w:szCs w:val="20"/>
              </w:rPr>
            </w:pPr>
            <w:r w:rsidRPr="002E40EE">
              <w:rPr>
                <w:rFonts w:cstheme="minorHAnsi"/>
                <w:color w:val="000000"/>
                <w:szCs w:val="20"/>
              </w:rPr>
              <w:t>Duplexní zobrazení B-mód + barevný Doppler nebo B-mód + pulsní Doppler</w:t>
            </w:r>
          </w:p>
        </w:tc>
        <w:tc>
          <w:tcPr>
            <w:tcW w:w="1306" w:type="dxa"/>
            <w:shd w:val="clear" w:color="auto" w:fill="auto"/>
          </w:tcPr>
          <w:p w14:paraId="0837AEAA" w14:textId="505D2F8F"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B3471EB" w14:textId="21F6565F"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62CF1D36" w14:textId="77777777" w:rsidTr="009E6A25">
        <w:trPr>
          <w:cantSplit/>
        </w:trPr>
        <w:tc>
          <w:tcPr>
            <w:tcW w:w="4520" w:type="dxa"/>
            <w:shd w:val="clear" w:color="auto" w:fill="auto"/>
            <w:vAlign w:val="center"/>
          </w:tcPr>
          <w:p w14:paraId="42E6D58E" w14:textId="3796B9BD" w:rsidR="006C2198" w:rsidRPr="002E40EE" w:rsidRDefault="006C2198" w:rsidP="006C2198">
            <w:pPr>
              <w:rPr>
                <w:rFonts w:cstheme="minorHAnsi"/>
                <w:szCs w:val="20"/>
              </w:rPr>
            </w:pPr>
            <w:r w:rsidRPr="002E40EE">
              <w:rPr>
                <w:rFonts w:cstheme="minorHAnsi"/>
                <w:color w:val="000000"/>
                <w:szCs w:val="20"/>
              </w:rPr>
              <w:t>Triplexní zobrazení B+CF+PW, B+CF+M</w:t>
            </w:r>
          </w:p>
        </w:tc>
        <w:tc>
          <w:tcPr>
            <w:tcW w:w="1306" w:type="dxa"/>
            <w:shd w:val="clear" w:color="auto" w:fill="auto"/>
          </w:tcPr>
          <w:p w14:paraId="2C9B7384" w14:textId="025C30B0"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2AB5B01" w14:textId="25C48FEE"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527AF627" w14:textId="77777777" w:rsidTr="009E6A25">
        <w:trPr>
          <w:cantSplit/>
        </w:trPr>
        <w:tc>
          <w:tcPr>
            <w:tcW w:w="4520" w:type="dxa"/>
            <w:shd w:val="clear" w:color="auto" w:fill="auto"/>
            <w:vAlign w:val="center"/>
          </w:tcPr>
          <w:p w14:paraId="3EA09761" w14:textId="2C605DFB" w:rsidR="006C2198" w:rsidRPr="002E40EE" w:rsidRDefault="006C2198" w:rsidP="006C2198">
            <w:pPr>
              <w:rPr>
                <w:rFonts w:cstheme="minorHAnsi"/>
                <w:szCs w:val="20"/>
              </w:rPr>
            </w:pPr>
            <w:r w:rsidRPr="002E40EE">
              <w:rPr>
                <w:rFonts w:cstheme="minorHAnsi"/>
                <w:color w:val="000000"/>
                <w:szCs w:val="20"/>
                <w:shd w:val="clear" w:color="auto" w:fill="FFFFFF"/>
              </w:rPr>
              <w:t>Harmonické zobrazení na všech sondách</w:t>
            </w:r>
          </w:p>
        </w:tc>
        <w:tc>
          <w:tcPr>
            <w:tcW w:w="1306" w:type="dxa"/>
            <w:shd w:val="clear" w:color="auto" w:fill="auto"/>
          </w:tcPr>
          <w:p w14:paraId="31DC3A42" w14:textId="00D25597"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8B3BD88" w14:textId="202A27D9"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28071053" w14:textId="77777777" w:rsidTr="009E6A25">
        <w:trPr>
          <w:cantSplit/>
        </w:trPr>
        <w:tc>
          <w:tcPr>
            <w:tcW w:w="4520" w:type="dxa"/>
            <w:shd w:val="clear" w:color="auto" w:fill="auto"/>
            <w:vAlign w:val="center"/>
          </w:tcPr>
          <w:p w14:paraId="524217A6" w14:textId="08022341" w:rsidR="006C2198" w:rsidRPr="002E40EE" w:rsidRDefault="006C2198" w:rsidP="006C2198">
            <w:pPr>
              <w:rPr>
                <w:rFonts w:cstheme="minorHAnsi"/>
                <w:szCs w:val="20"/>
              </w:rPr>
            </w:pPr>
            <w:r w:rsidRPr="002E40EE">
              <w:rPr>
                <w:rFonts w:cstheme="minorHAnsi"/>
                <w:color w:val="000000"/>
                <w:szCs w:val="20"/>
                <w:shd w:val="clear" w:color="auto" w:fill="FFFFFF"/>
              </w:rPr>
              <w:t xml:space="preserve">Trapezoidní zobrazení na lineárních sondách  </w:t>
            </w:r>
          </w:p>
        </w:tc>
        <w:tc>
          <w:tcPr>
            <w:tcW w:w="1306" w:type="dxa"/>
            <w:shd w:val="clear" w:color="auto" w:fill="auto"/>
          </w:tcPr>
          <w:p w14:paraId="4C922135" w14:textId="0C4766D6"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D10C94B" w14:textId="2A40C4CC"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378B01BA" w14:textId="77777777" w:rsidTr="009E6A25">
        <w:trPr>
          <w:cantSplit/>
        </w:trPr>
        <w:tc>
          <w:tcPr>
            <w:tcW w:w="4520" w:type="dxa"/>
            <w:shd w:val="clear" w:color="auto" w:fill="auto"/>
            <w:vAlign w:val="center"/>
          </w:tcPr>
          <w:p w14:paraId="3209FDF8" w14:textId="550F2983" w:rsidR="006C2198" w:rsidRPr="002E40EE" w:rsidRDefault="006C2198" w:rsidP="006C2198">
            <w:pPr>
              <w:rPr>
                <w:rFonts w:cstheme="minorHAnsi"/>
                <w:szCs w:val="20"/>
              </w:rPr>
            </w:pPr>
            <w:proofErr w:type="spellStart"/>
            <w:r w:rsidRPr="002E40EE">
              <w:rPr>
                <w:rFonts w:cstheme="minorHAnsi"/>
                <w:color w:val="000000"/>
                <w:szCs w:val="20"/>
                <w:shd w:val="clear" w:color="auto" w:fill="FFFFFF"/>
              </w:rPr>
              <w:t>Compaundní</w:t>
            </w:r>
            <w:proofErr w:type="spellEnd"/>
            <w:r w:rsidRPr="002E40EE">
              <w:rPr>
                <w:rFonts w:cstheme="minorHAnsi"/>
                <w:color w:val="000000"/>
                <w:szCs w:val="20"/>
                <w:shd w:val="clear" w:color="auto" w:fill="FFFFFF"/>
              </w:rPr>
              <w:t xml:space="preserve"> zobrazení (zobrazení z více úhlů) nastavitelné v min. 5 úrovních</w:t>
            </w:r>
          </w:p>
        </w:tc>
        <w:tc>
          <w:tcPr>
            <w:tcW w:w="1306" w:type="dxa"/>
            <w:shd w:val="clear" w:color="auto" w:fill="auto"/>
          </w:tcPr>
          <w:p w14:paraId="4460E750" w14:textId="11CA85EA"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496C832" w14:textId="21801BE4"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16E31014" w14:textId="77777777" w:rsidTr="009E6A25">
        <w:trPr>
          <w:cantSplit/>
        </w:trPr>
        <w:tc>
          <w:tcPr>
            <w:tcW w:w="4520" w:type="dxa"/>
            <w:shd w:val="clear" w:color="auto" w:fill="auto"/>
            <w:vAlign w:val="center"/>
          </w:tcPr>
          <w:p w14:paraId="6ACE150F" w14:textId="41B86992" w:rsidR="006C2198" w:rsidRPr="002E40EE" w:rsidRDefault="006C2198" w:rsidP="006C2198">
            <w:pPr>
              <w:rPr>
                <w:rFonts w:cstheme="minorHAnsi"/>
                <w:szCs w:val="20"/>
              </w:rPr>
            </w:pPr>
            <w:r w:rsidRPr="002E40EE">
              <w:rPr>
                <w:rFonts w:cstheme="minorHAnsi"/>
                <w:color w:val="000000"/>
                <w:szCs w:val="20"/>
                <w:shd w:val="clear" w:color="auto" w:fill="FFFFFF"/>
              </w:rPr>
              <w:t>THI – harmonické zobrazení tkání</w:t>
            </w:r>
          </w:p>
        </w:tc>
        <w:tc>
          <w:tcPr>
            <w:tcW w:w="1306" w:type="dxa"/>
            <w:shd w:val="clear" w:color="auto" w:fill="auto"/>
          </w:tcPr>
          <w:p w14:paraId="7F0ACE24" w14:textId="4ABACCA9"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C933848" w14:textId="7B4A54E2"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7AC919C5" w14:textId="77777777" w:rsidTr="009E6A25">
        <w:trPr>
          <w:cantSplit/>
        </w:trPr>
        <w:tc>
          <w:tcPr>
            <w:tcW w:w="4520" w:type="dxa"/>
            <w:shd w:val="clear" w:color="auto" w:fill="auto"/>
            <w:vAlign w:val="center"/>
          </w:tcPr>
          <w:p w14:paraId="1FEC94A7" w14:textId="5AB6DDDB" w:rsidR="006C2198" w:rsidRPr="002E40EE" w:rsidRDefault="006C2198" w:rsidP="006C2198">
            <w:pPr>
              <w:rPr>
                <w:rFonts w:cstheme="minorHAnsi"/>
                <w:szCs w:val="20"/>
              </w:rPr>
            </w:pPr>
            <w:r w:rsidRPr="002E40EE">
              <w:rPr>
                <w:rFonts w:cstheme="minorHAnsi"/>
                <w:color w:val="000000"/>
                <w:szCs w:val="20"/>
                <w:shd w:val="clear" w:color="auto" w:fill="FFFFFF"/>
              </w:rPr>
              <w:t xml:space="preserve">Zesílení signálu a možnost jeho nastavení pro </w:t>
            </w:r>
            <w:proofErr w:type="gramStart"/>
            <w:r w:rsidRPr="002E40EE">
              <w:rPr>
                <w:rFonts w:cstheme="minorHAnsi"/>
                <w:color w:val="000000"/>
                <w:szCs w:val="20"/>
                <w:shd w:val="clear" w:color="auto" w:fill="FFFFFF"/>
              </w:rPr>
              <w:t>2D</w:t>
            </w:r>
            <w:proofErr w:type="gramEnd"/>
            <w:r w:rsidRPr="002E40EE">
              <w:rPr>
                <w:rFonts w:cstheme="minorHAnsi"/>
                <w:color w:val="000000"/>
                <w:szCs w:val="20"/>
                <w:shd w:val="clear" w:color="auto" w:fill="FFFFFF"/>
              </w:rPr>
              <w:t xml:space="preserve"> i Dopplerovské zobrazení</w:t>
            </w:r>
          </w:p>
        </w:tc>
        <w:tc>
          <w:tcPr>
            <w:tcW w:w="1306" w:type="dxa"/>
            <w:shd w:val="clear" w:color="auto" w:fill="auto"/>
          </w:tcPr>
          <w:p w14:paraId="520F85C9" w14:textId="6DA75065"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388C55EC" w14:textId="46C41AEB"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31DECD65" w14:textId="77777777" w:rsidTr="009E6A25">
        <w:trPr>
          <w:cantSplit/>
        </w:trPr>
        <w:tc>
          <w:tcPr>
            <w:tcW w:w="4520" w:type="dxa"/>
            <w:shd w:val="clear" w:color="auto" w:fill="auto"/>
            <w:vAlign w:val="center"/>
          </w:tcPr>
          <w:p w14:paraId="0FEE8F02" w14:textId="3469EFE7" w:rsidR="006C2198" w:rsidRPr="002E40EE" w:rsidRDefault="006C2198" w:rsidP="006C2198">
            <w:pPr>
              <w:rPr>
                <w:rFonts w:cstheme="minorHAnsi"/>
                <w:szCs w:val="20"/>
              </w:rPr>
            </w:pPr>
            <w:r w:rsidRPr="002E40EE">
              <w:rPr>
                <w:rFonts w:cstheme="minorHAnsi"/>
                <w:color w:val="000000"/>
                <w:szCs w:val="20"/>
                <w:shd w:val="clear" w:color="auto" w:fill="FFFFFF"/>
              </w:rPr>
              <w:t xml:space="preserve">Automatické zvětšení okolí kurzoru při měření </w:t>
            </w:r>
          </w:p>
        </w:tc>
        <w:tc>
          <w:tcPr>
            <w:tcW w:w="1306" w:type="dxa"/>
            <w:shd w:val="clear" w:color="auto" w:fill="auto"/>
          </w:tcPr>
          <w:p w14:paraId="4DF0FDB1" w14:textId="6C497652"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31415175" w14:textId="594D1688"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27521DF3" w14:textId="77777777" w:rsidTr="009E6A25">
        <w:trPr>
          <w:cantSplit/>
        </w:trPr>
        <w:tc>
          <w:tcPr>
            <w:tcW w:w="4520" w:type="dxa"/>
            <w:shd w:val="clear" w:color="auto" w:fill="auto"/>
            <w:vAlign w:val="center"/>
          </w:tcPr>
          <w:p w14:paraId="4B7A7801" w14:textId="5AD8668D" w:rsidR="006C2198" w:rsidRPr="002E40EE" w:rsidRDefault="006C2198" w:rsidP="006C2198">
            <w:pPr>
              <w:rPr>
                <w:rFonts w:cstheme="minorHAnsi"/>
                <w:szCs w:val="20"/>
              </w:rPr>
            </w:pPr>
            <w:r w:rsidRPr="002E40EE">
              <w:rPr>
                <w:rFonts w:cstheme="minorHAnsi"/>
                <w:color w:val="000000"/>
                <w:szCs w:val="20"/>
                <w:shd w:val="clear" w:color="auto" w:fill="FFFFFF"/>
              </w:rPr>
              <w:t xml:space="preserve">Zobrazení redukující ultrazvukové </w:t>
            </w:r>
            <w:proofErr w:type="spellStart"/>
            <w:r w:rsidRPr="002E40EE">
              <w:rPr>
                <w:rFonts w:cstheme="minorHAnsi"/>
                <w:color w:val="000000"/>
                <w:szCs w:val="20"/>
                <w:shd w:val="clear" w:color="auto" w:fill="FFFFFF"/>
              </w:rPr>
              <w:t>speckle</w:t>
            </w:r>
            <w:proofErr w:type="spellEnd"/>
            <w:r w:rsidRPr="002E40EE">
              <w:rPr>
                <w:rFonts w:cstheme="minorHAnsi"/>
                <w:color w:val="000000"/>
                <w:szCs w:val="20"/>
                <w:shd w:val="clear" w:color="auto" w:fill="FFFFFF"/>
              </w:rPr>
              <w:t xml:space="preserve"> nastavitelné </w:t>
            </w:r>
            <w:r>
              <w:rPr>
                <w:rFonts w:cstheme="minorHAnsi"/>
                <w:color w:val="000000"/>
                <w:szCs w:val="20"/>
                <w:shd w:val="clear" w:color="auto" w:fill="FFFFFF"/>
              </w:rPr>
              <w:t>min.</w:t>
            </w:r>
            <w:r w:rsidRPr="002E40EE">
              <w:rPr>
                <w:rFonts w:cstheme="minorHAnsi"/>
                <w:color w:val="000000"/>
                <w:szCs w:val="20"/>
                <w:shd w:val="clear" w:color="auto" w:fill="FFFFFF"/>
              </w:rPr>
              <w:t xml:space="preserve"> v 5 úrovních</w:t>
            </w:r>
          </w:p>
        </w:tc>
        <w:tc>
          <w:tcPr>
            <w:tcW w:w="1306" w:type="dxa"/>
            <w:shd w:val="clear" w:color="auto" w:fill="auto"/>
          </w:tcPr>
          <w:p w14:paraId="345A8FD0" w14:textId="7D664B3A"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114BE30D" w14:textId="5860D885"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E46142D" w14:textId="77777777" w:rsidTr="009E6A25">
        <w:trPr>
          <w:cantSplit/>
        </w:trPr>
        <w:tc>
          <w:tcPr>
            <w:tcW w:w="4520" w:type="dxa"/>
            <w:shd w:val="clear" w:color="auto" w:fill="auto"/>
            <w:vAlign w:val="center"/>
          </w:tcPr>
          <w:p w14:paraId="1453BDE9" w14:textId="1196468A" w:rsidR="006C2198" w:rsidRPr="002E40EE" w:rsidRDefault="006C2198" w:rsidP="006C2198">
            <w:pPr>
              <w:rPr>
                <w:rFonts w:cstheme="minorHAnsi"/>
                <w:szCs w:val="20"/>
              </w:rPr>
            </w:pPr>
            <w:r w:rsidRPr="002E40EE">
              <w:rPr>
                <w:rFonts w:cstheme="minorHAnsi"/>
                <w:color w:val="000000"/>
                <w:szCs w:val="20"/>
                <w:shd w:val="clear" w:color="auto" w:fill="FFFFFF"/>
              </w:rPr>
              <w:t xml:space="preserve">Obrazová frekvence ve 2D </w:t>
            </w:r>
            <w:r>
              <w:rPr>
                <w:rFonts w:cstheme="minorHAnsi"/>
                <w:color w:val="000000"/>
                <w:szCs w:val="20"/>
                <w:shd w:val="clear" w:color="auto" w:fill="FFFFFF"/>
              </w:rPr>
              <w:t>min.</w:t>
            </w:r>
            <w:r w:rsidRPr="002E40EE">
              <w:rPr>
                <w:rFonts w:cstheme="minorHAnsi"/>
                <w:color w:val="000000"/>
                <w:szCs w:val="20"/>
                <w:shd w:val="clear" w:color="auto" w:fill="FFFFFF"/>
              </w:rPr>
              <w:t xml:space="preserve"> 2500 obr/sec</w:t>
            </w:r>
          </w:p>
        </w:tc>
        <w:tc>
          <w:tcPr>
            <w:tcW w:w="1306" w:type="dxa"/>
            <w:shd w:val="clear" w:color="auto" w:fill="auto"/>
          </w:tcPr>
          <w:p w14:paraId="6BA943D2" w14:textId="165F4840"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79BC79F" w14:textId="6063823C"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45EFD237" w14:textId="77777777" w:rsidTr="004631CC">
        <w:trPr>
          <w:cantSplit/>
        </w:trPr>
        <w:tc>
          <w:tcPr>
            <w:tcW w:w="4520" w:type="dxa"/>
            <w:shd w:val="clear" w:color="auto" w:fill="auto"/>
            <w:vAlign w:val="center"/>
          </w:tcPr>
          <w:p w14:paraId="3180CE07" w14:textId="0963833E" w:rsidR="006C2198" w:rsidRPr="002E40EE" w:rsidRDefault="006C2198" w:rsidP="006C2198">
            <w:pPr>
              <w:rPr>
                <w:rFonts w:cstheme="minorHAnsi"/>
                <w:szCs w:val="20"/>
              </w:rPr>
            </w:pPr>
            <w:r w:rsidRPr="002E40EE">
              <w:rPr>
                <w:rFonts w:cstheme="minorHAnsi"/>
                <w:color w:val="000000"/>
                <w:szCs w:val="20"/>
                <w:shd w:val="clear" w:color="auto" w:fill="FFFFFF"/>
              </w:rPr>
              <w:t>Standardní výpočty a měření vzdáleností, ploch a úhlů pro RDG, měkké tkáně a muskuloskeletální aplikace</w:t>
            </w:r>
          </w:p>
        </w:tc>
        <w:tc>
          <w:tcPr>
            <w:tcW w:w="1306" w:type="dxa"/>
            <w:shd w:val="clear" w:color="auto" w:fill="auto"/>
          </w:tcPr>
          <w:p w14:paraId="356CA78E" w14:textId="64882078"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2464B13A" w14:textId="55529247"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AE262E1" w14:textId="77777777" w:rsidTr="009E6A25">
        <w:trPr>
          <w:cantSplit/>
        </w:trPr>
        <w:tc>
          <w:tcPr>
            <w:tcW w:w="4520" w:type="dxa"/>
            <w:shd w:val="clear" w:color="auto" w:fill="auto"/>
            <w:vAlign w:val="center"/>
          </w:tcPr>
          <w:p w14:paraId="1C606126" w14:textId="49AE9107" w:rsidR="006C2198" w:rsidRPr="002E40EE" w:rsidRDefault="006C2198" w:rsidP="006C2198">
            <w:pPr>
              <w:rPr>
                <w:rFonts w:cstheme="minorHAnsi"/>
                <w:szCs w:val="20"/>
              </w:rPr>
            </w:pPr>
            <w:r w:rsidRPr="002E40EE">
              <w:rPr>
                <w:rFonts w:cstheme="minorHAnsi"/>
                <w:color w:val="000000"/>
                <w:szCs w:val="20"/>
                <w:shd w:val="clear" w:color="auto" w:fill="FFFFFF"/>
              </w:rPr>
              <w:t>Panoramatické zobrazení na lineárních sondách s možností měření</w:t>
            </w:r>
          </w:p>
        </w:tc>
        <w:tc>
          <w:tcPr>
            <w:tcW w:w="1306" w:type="dxa"/>
            <w:shd w:val="clear" w:color="auto" w:fill="auto"/>
          </w:tcPr>
          <w:p w14:paraId="387BA820" w14:textId="5BC2A334"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AEDABBD" w14:textId="54FBF3EE"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56C73D87" w14:textId="77777777" w:rsidTr="009E6A25">
        <w:trPr>
          <w:cantSplit/>
        </w:trPr>
        <w:tc>
          <w:tcPr>
            <w:tcW w:w="4520" w:type="dxa"/>
            <w:shd w:val="clear" w:color="auto" w:fill="auto"/>
            <w:vAlign w:val="center"/>
          </w:tcPr>
          <w:p w14:paraId="29F816E6" w14:textId="48FE9987" w:rsidR="006C2198" w:rsidRPr="002E40EE" w:rsidRDefault="006C2198" w:rsidP="006C2198">
            <w:pPr>
              <w:rPr>
                <w:rFonts w:cstheme="minorHAnsi"/>
                <w:szCs w:val="20"/>
              </w:rPr>
            </w:pPr>
            <w:r w:rsidRPr="002E40EE">
              <w:rPr>
                <w:rFonts w:cstheme="minorHAnsi"/>
                <w:color w:val="000000"/>
                <w:szCs w:val="20"/>
                <w:shd w:val="clear" w:color="auto" w:fill="FFFFFF"/>
              </w:rPr>
              <w:t>Automatické on-line i off-line trasování dopplerovské křivky s modifikovatelnými výpočty, min. hodnot S, D, S/D, D/S, PI, RI, HR</w:t>
            </w:r>
          </w:p>
        </w:tc>
        <w:tc>
          <w:tcPr>
            <w:tcW w:w="1306" w:type="dxa"/>
            <w:shd w:val="clear" w:color="auto" w:fill="auto"/>
          </w:tcPr>
          <w:p w14:paraId="2D934222" w14:textId="60C9DCD5"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55CDE42" w14:textId="3B29BC62"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71D7FDC4" w14:textId="77777777" w:rsidTr="009E6A25">
        <w:trPr>
          <w:cantSplit/>
        </w:trPr>
        <w:tc>
          <w:tcPr>
            <w:tcW w:w="4520" w:type="dxa"/>
            <w:shd w:val="clear" w:color="auto" w:fill="auto"/>
            <w:vAlign w:val="center"/>
          </w:tcPr>
          <w:p w14:paraId="34903CAF" w14:textId="6A549DAB" w:rsidR="006C2198" w:rsidRPr="002E40EE" w:rsidRDefault="006C2198" w:rsidP="006C2198">
            <w:pPr>
              <w:rPr>
                <w:rFonts w:cstheme="minorHAnsi"/>
                <w:szCs w:val="20"/>
              </w:rPr>
            </w:pPr>
            <w:r w:rsidRPr="002E40EE">
              <w:rPr>
                <w:rFonts w:cstheme="minorHAnsi"/>
                <w:color w:val="000000"/>
                <w:szCs w:val="20"/>
                <w:shd w:val="clear" w:color="auto" w:fill="FFFFFF"/>
              </w:rPr>
              <w:t>Interní integrovaná pacientská databáze s možností vyhledávání, ukládání obrázků a smyček do této pacientské databáze</w:t>
            </w:r>
          </w:p>
        </w:tc>
        <w:tc>
          <w:tcPr>
            <w:tcW w:w="1306" w:type="dxa"/>
            <w:shd w:val="clear" w:color="auto" w:fill="auto"/>
          </w:tcPr>
          <w:p w14:paraId="1C74DAD8" w14:textId="4B2CCFBF"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49FC5F11" w14:textId="112AAB8E"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D299A12" w14:textId="77777777" w:rsidTr="009E6A25">
        <w:trPr>
          <w:cantSplit/>
        </w:trPr>
        <w:tc>
          <w:tcPr>
            <w:tcW w:w="4520" w:type="dxa"/>
            <w:shd w:val="clear" w:color="auto" w:fill="auto"/>
            <w:vAlign w:val="center"/>
          </w:tcPr>
          <w:p w14:paraId="062F4C4E" w14:textId="4B3189DA" w:rsidR="006C2198" w:rsidRPr="002E40EE" w:rsidRDefault="006C2198" w:rsidP="006C2198">
            <w:pPr>
              <w:rPr>
                <w:rFonts w:cstheme="minorHAnsi"/>
                <w:szCs w:val="20"/>
              </w:rPr>
            </w:pPr>
            <w:r w:rsidRPr="002E40EE">
              <w:rPr>
                <w:rFonts w:cstheme="minorHAnsi"/>
                <w:color w:val="000000"/>
                <w:szCs w:val="20"/>
                <w:shd w:val="clear" w:color="auto" w:fill="FFFFFF"/>
              </w:rPr>
              <w:t xml:space="preserve">Upravování uložených snímků a </w:t>
            </w:r>
            <w:proofErr w:type="gramStart"/>
            <w:r w:rsidRPr="002E40EE">
              <w:rPr>
                <w:rFonts w:cstheme="minorHAnsi"/>
                <w:color w:val="000000"/>
                <w:szCs w:val="20"/>
                <w:shd w:val="clear" w:color="auto" w:fill="FFFFFF"/>
              </w:rPr>
              <w:t>smyček - intenzita</w:t>
            </w:r>
            <w:proofErr w:type="gramEnd"/>
            <w:r w:rsidRPr="002E40EE">
              <w:rPr>
                <w:rFonts w:cstheme="minorHAnsi"/>
                <w:color w:val="000000"/>
                <w:szCs w:val="20"/>
                <w:shd w:val="clear" w:color="auto" w:fill="FFFFFF"/>
              </w:rPr>
              <w:t xml:space="preserve"> 2D a barvy, dynamického rozsahu, změna šedé škály, možnost měření na uložených snímcích (2D rozměry i rychlosti)</w:t>
            </w:r>
          </w:p>
        </w:tc>
        <w:tc>
          <w:tcPr>
            <w:tcW w:w="1306" w:type="dxa"/>
            <w:shd w:val="clear" w:color="auto" w:fill="auto"/>
          </w:tcPr>
          <w:p w14:paraId="5F8F08CD" w14:textId="2D041FE8"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0D5190B8" w14:textId="1248DF66"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096D1619" w14:textId="77777777" w:rsidTr="009E6A25">
        <w:trPr>
          <w:cantSplit/>
        </w:trPr>
        <w:tc>
          <w:tcPr>
            <w:tcW w:w="4520" w:type="dxa"/>
            <w:shd w:val="clear" w:color="auto" w:fill="auto"/>
            <w:vAlign w:val="center"/>
          </w:tcPr>
          <w:p w14:paraId="46825D24" w14:textId="77777777" w:rsidR="006C2198" w:rsidRDefault="006C2198" w:rsidP="006C2198">
            <w:pPr>
              <w:rPr>
                <w:rFonts w:cstheme="minorHAnsi"/>
                <w:color w:val="000000"/>
                <w:szCs w:val="20"/>
                <w:shd w:val="clear" w:color="auto" w:fill="FFFFFF"/>
              </w:rPr>
            </w:pPr>
            <w:r w:rsidRPr="002E40EE">
              <w:rPr>
                <w:rFonts w:cstheme="minorHAnsi"/>
                <w:color w:val="000000"/>
                <w:szCs w:val="20"/>
                <w:shd w:val="clear" w:color="auto" w:fill="FFFFFF"/>
              </w:rPr>
              <w:lastRenderedPageBreak/>
              <w:t xml:space="preserve">Plná podpora DICOM 3.0, </w:t>
            </w:r>
            <w:proofErr w:type="spellStart"/>
            <w:r w:rsidRPr="002E40EE">
              <w:rPr>
                <w:rFonts w:cstheme="minorHAnsi"/>
                <w:color w:val="000000"/>
                <w:szCs w:val="20"/>
                <w:shd w:val="clear" w:color="auto" w:fill="FFFFFF"/>
              </w:rPr>
              <w:t>worklist</w:t>
            </w:r>
            <w:proofErr w:type="spellEnd"/>
          </w:p>
          <w:p w14:paraId="100852FF" w14:textId="04A23F26" w:rsidR="006C2198" w:rsidRPr="006C2198" w:rsidRDefault="006C2198" w:rsidP="006C2198">
            <w:pPr>
              <w:rPr>
                <w:rFonts w:cstheme="minorHAnsi"/>
                <w:szCs w:val="20"/>
              </w:rPr>
            </w:pPr>
            <w:r w:rsidRPr="006C2198">
              <w:rPr>
                <w:rFonts w:cstheme="minorHAnsi"/>
                <w:color w:val="000000"/>
                <w:szCs w:val="20"/>
                <w:shd w:val="clear" w:color="auto" w:fill="FFFFFF"/>
              </w:rPr>
              <w:t>(napojení na PACS nemocnice součástí dodávky)</w:t>
            </w:r>
          </w:p>
        </w:tc>
        <w:tc>
          <w:tcPr>
            <w:tcW w:w="1306" w:type="dxa"/>
            <w:shd w:val="clear" w:color="auto" w:fill="auto"/>
          </w:tcPr>
          <w:p w14:paraId="2A64CBCB" w14:textId="10AF16E9"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7EAE556" w14:textId="280EADBB" w:rsidR="006C2198" w:rsidRPr="009602D5" w:rsidRDefault="006C2198" w:rsidP="006C2198">
            <w:pPr>
              <w:jc w:val="center"/>
              <w:rPr>
                <w:rFonts w:cs="Arial"/>
                <w:color w:val="FF0000"/>
                <w:szCs w:val="20"/>
              </w:rPr>
            </w:pPr>
            <w:r w:rsidRPr="009602D5">
              <w:rPr>
                <w:rFonts w:cs="Arial"/>
                <w:color w:val="FF0000"/>
                <w:szCs w:val="20"/>
              </w:rPr>
              <w:t>(doplní dodavatel)</w:t>
            </w:r>
          </w:p>
        </w:tc>
      </w:tr>
      <w:tr w:rsidR="006C2198" w14:paraId="16EA0AFD" w14:textId="77777777" w:rsidTr="009E6A25">
        <w:trPr>
          <w:cantSplit/>
        </w:trPr>
        <w:tc>
          <w:tcPr>
            <w:tcW w:w="4520" w:type="dxa"/>
            <w:shd w:val="clear" w:color="auto" w:fill="auto"/>
            <w:vAlign w:val="center"/>
          </w:tcPr>
          <w:p w14:paraId="46F0DD16" w14:textId="24A3CD10" w:rsidR="006C2198" w:rsidRPr="009602D5" w:rsidRDefault="006C2198" w:rsidP="006C2198">
            <w:pPr>
              <w:rPr>
                <w:rFonts w:cs="Arial"/>
                <w:szCs w:val="20"/>
              </w:rPr>
            </w:pPr>
            <w:r w:rsidRPr="002E40EE">
              <w:rPr>
                <w:rFonts w:cstheme="minorHAnsi"/>
                <w:color w:val="000000"/>
                <w:szCs w:val="20"/>
                <w:shd w:val="clear" w:color="auto" w:fill="FFFFFF"/>
              </w:rPr>
              <w:t>Speciální SW (od výrobce k tomu určený) ke zvýraznění jehly při punkcích</w:t>
            </w:r>
          </w:p>
        </w:tc>
        <w:tc>
          <w:tcPr>
            <w:tcW w:w="1306" w:type="dxa"/>
            <w:shd w:val="clear" w:color="auto" w:fill="auto"/>
          </w:tcPr>
          <w:p w14:paraId="215E6970" w14:textId="63543885" w:rsidR="006C2198" w:rsidRPr="009602D5" w:rsidRDefault="006C2198" w:rsidP="006C2198">
            <w:pPr>
              <w:jc w:val="center"/>
              <w:rPr>
                <w:rFonts w:cs="Arial"/>
                <w:color w:val="FF0000"/>
                <w:szCs w:val="20"/>
              </w:rPr>
            </w:pPr>
            <w:r w:rsidRPr="009602D5">
              <w:rPr>
                <w:rFonts w:cs="Arial"/>
                <w:color w:val="FF0000"/>
                <w:szCs w:val="20"/>
              </w:rPr>
              <w:t>(doplní dodavatel)</w:t>
            </w:r>
          </w:p>
        </w:tc>
        <w:tc>
          <w:tcPr>
            <w:tcW w:w="3807" w:type="dxa"/>
            <w:shd w:val="clear" w:color="auto" w:fill="auto"/>
          </w:tcPr>
          <w:p w14:paraId="3DFFBC5D" w14:textId="4617F0B8" w:rsidR="006C2198" w:rsidRPr="009602D5" w:rsidRDefault="006C2198" w:rsidP="006C2198">
            <w:pPr>
              <w:jc w:val="center"/>
              <w:rPr>
                <w:rFonts w:cs="Arial"/>
                <w:color w:val="FF0000"/>
                <w:szCs w:val="20"/>
              </w:rPr>
            </w:pPr>
            <w:r w:rsidRPr="009602D5">
              <w:rPr>
                <w:rFonts w:cs="Arial"/>
                <w:color w:val="FF0000"/>
                <w:szCs w:val="20"/>
              </w:rPr>
              <w:t>(doplní dodavatel)</w:t>
            </w:r>
          </w:p>
        </w:tc>
      </w:tr>
      <w:tr w:rsidR="00007F67" w14:paraId="51EA8245" w14:textId="77777777" w:rsidTr="009E6A25">
        <w:trPr>
          <w:cantSplit/>
        </w:trPr>
        <w:tc>
          <w:tcPr>
            <w:tcW w:w="4520" w:type="dxa"/>
            <w:shd w:val="clear" w:color="auto" w:fill="auto"/>
            <w:vAlign w:val="center"/>
          </w:tcPr>
          <w:p w14:paraId="7446739A" w14:textId="20B3F7E0" w:rsidR="00007F67" w:rsidRPr="006C2198" w:rsidRDefault="00007F67" w:rsidP="00007F67">
            <w:pPr>
              <w:autoSpaceDE w:val="0"/>
              <w:autoSpaceDN w:val="0"/>
              <w:rPr>
                <w:rFonts w:cstheme="minorHAnsi"/>
                <w:szCs w:val="20"/>
              </w:rPr>
            </w:pPr>
            <w:r w:rsidRPr="002E40EE">
              <w:rPr>
                <w:rFonts w:cstheme="minorHAnsi"/>
                <w:szCs w:val="20"/>
              </w:rPr>
              <w:t>Možnost rozšíření o CEUS (kontrastní zobrazení)</w:t>
            </w:r>
          </w:p>
        </w:tc>
        <w:tc>
          <w:tcPr>
            <w:tcW w:w="1306" w:type="dxa"/>
            <w:shd w:val="clear" w:color="auto" w:fill="auto"/>
          </w:tcPr>
          <w:p w14:paraId="4DCDDC0C" w14:textId="1B139ECA" w:rsidR="00007F67" w:rsidRPr="009602D5" w:rsidRDefault="00007F67" w:rsidP="00007F67">
            <w:pPr>
              <w:jc w:val="center"/>
              <w:rPr>
                <w:rFonts w:cs="Arial"/>
                <w:color w:val="FF0000"/>
                <w:szCs w:val="20"/>
              </w:rPr>
            </w:pPr>
            <w:r w:rsidRPr="009602D5">
              <w:rPr>
                <w:rFonts w:cs="Arial"/>
                <w:color w:val="FF0000"/>
                <w:szCs w:val="20"/>
              </w:rPr>
              <w:t>(doplní dodavatel)</w:t>
            </w:r>
          </w:p>
        </w:tc>
        <w:tc>
          <w:tcPr>
            <w:tcW w:w="3807" w:type="dxa"/>
            <w:shd w:val="clear" w:color="auto" w:fill="auto"/>
          </w:tcPr>
          <w:p w14:paraId="6D7F90FF" w14:textId="5ABF666D" w:rsidR="00007F67" w:rsidRPr="009602D5" w:rsidRDefault="00007F67" w:rsidP="00007F67">
            <w:pPr>
              <w:jc w:val="center"/>
              <w:rPr>
                <w:rFonts w:cs="Arial"/>
                <w:color w:val="FF0000"/>
                <w:szCs w:val="20"/>
              </w:rPr>
            </w:pPr>
            <w:r w:rsidRPr="009602D5">
              <w:rPr>
                <w:rFonts w:cs="Arial"/>
                <w:color w:val="FF0000"/>
                <w:szCs w:val="20"/>
              </w:rPr>
              <w:t>(doplní dodavatel)</w:t>
            </w:r>
          </w:p>
        </w:tc>
      </w:tr>
      <w:tr w:rsidR="006C2198" w14:paraId="5FB6E231" w14:textId="77777777" w:rsidTr="009E6A25">
        <w:trPr>
          <w:cantSplit/>
        </w:trPr>
        <w:tc>
          <w:tcPr>
            <w:tcW w:w="4520" w:type="dxa"/>
            <w:shd w:val="clear" w:color="auto" w:fill="auto"/>
            <w:vAlign w:val="center"/>
          </w:tcPr>
          <w:p w14:paraId="0C5C888E" w14:textId="77777777" w:rsidR="00007F67" w:rsidRPr="00007F67" w:rsidRDefault="00007F67" w:rsidP="00007F67">
            <w:pPr>
              <w:rPr>
                <w:rFonts w:cstheme="minorHAnsi"/>
                <w:b/>
                <w:color w:val="000000"/>
                <w:szCs w:val="20"/>
                <w:shd w:val="clear" w:color="auto" w:fill="FFFFFF"/>
              </w:rPr>
            </w:pPr>
            <w:r w:rsidRPr="00007F67">
              <w:rPr>
                <w:rFonts w:cstheme="minorHAnsi"/>
                <w:b/>
                <w:color w:val="000000"/>
                <w:szCs w:val="20"/>
                <w:shd w:val="clear" w:color="auto" w:fill="FFFFFF"/>
              </w:rPr>
              <w:t>Požadované sondy:</w:t>
            </w:r>
          </w:p>
          <w:p w14:paraId="3DB2341F" w14:textId="77777777" w:rsidR="006C2198" w:rsidRPr="002E40EE" w:rsidRDefault="006C2198" w:rsidP="006C2198">
            <w:pPr>
              <w:rPr>
                <w:rFonts w:cstheme="minorHAnsi"/>
                <w:color w:val="000000"/>
                <w:szCs w:val="20"/>
                <w:shd w:val="clear" w:color="auto" w:fill="FFFFFF"/>
              </w:rPr>
            </w:pPr>
          </w:p>
        </w:tc>
        <w:tc>
          <w:tcPr>
            <w:tcW w:w="1306" w:type="dxa"/>
            <w:shd w:val="clear" w:color="auto" w:fill="auto"/>
          </w:tcPr>
          <w:p w14:paraId="78866B7D" w14:textId="77777777" w:rsidR="006C2198" w:rsidRPr="009602D5" w:rsidRDefault="006C2198" w:rsidP="006C2198">
            <w:pPr>
              <w:jc w:val="center"/>
              <w:rPr>
                <w:rFonts w:cs="Arial"/>
                <w:color w:val="FF0000"/>
                <w:szCs w:val="20"/>
              </w:rPr>
            </w:pPr>
          </w:p>
        </w:tc>
        <w:tc>
          <w:tcPr>
            <w:tcW w:w="3807" w:type="dxa"/>
            <w:shd w:val="clear" w:color="auto" w:fill="auto"/>
          </w:tcPr>
          <w:p w14:paraId="57D69FA2" w14:textId="77777777" w:rsidR="006C2198" w:rsidRPr="009602D5" w:rsidRDefault="006C2198" w:rsidP="006C2198">
            <w:pPr>
              <w:jc w:val="center"/>
              <w:rPr>
                <w:rFonts w:cs="Arial"/>
                <w:color w:val="FF0000"/>
                <w:szCs w:val="20"/>
              </w:rPr>
            </w:pPr>
          </w:p>
        </w:tc>
      </w:tr>
      <w:tr w:rsidR="00007F67" w14:paraId="3C4F95D3" w14:textId="77777777" w:rsidTr="009E6A25">
        <w:trPr>
          <w:cantSplit/>
        </w:trPr>
        <w:tc>
          <w:tcPr>
            <w:tcW w:w="4520" w:type="dxa"/>
            <w:shd w:val="clear" w:color="auto" w:fill="auto"/>
            <w:vAlign w:val="center"/>
          </w:tcPr>
          <w:p w14:paraId="06105190" w14:textId="707CFC74" w:rsidR="00007F67" w:rsidRPr="002E40EE" w:rsidRDefault="00007F67" w:rsidP="00007F67">
            <w:pPr>
              <w:rPr>
                <w:rFonts w:cstheme="minorHAnsi"/>
                <w:color w:val="000000"/>
                <w:szCs w:val="20"/>
                <w:shd w:val="clear" w:color="auto" w:fill="FFFFFF"/>
              </w:rPr>
            </w:pPr>
            <w:r>
              <w:rPr>
                <w:rFonts w:cstheme="minorHAnsi"/>
                <w:szCs w:val="20"/>
              </w:rPr>
              <w:t>Monokrystalická l</w:t>
            </w:r>
            <w:r w:rsidRPr="002E40EE">
              <w:rPr>
                <w:rFonts w:cstheme="minorHAnsi"/>
                <w:szCs w:val="20"/>
              </w:rPr>
              <w:t xml:space="preserve">ineární sonda </w:t>
            </w:r>
            <w:r>
              <w:rPr>
                <w:rFonts w:cstheme="minorHAnsi"/>
                <w:szCs w:val="20"/>
              </w:rPr>
              <w:t>min.</w:t>
            </w:r>
            <w:r w:rsidRPr="002E40EE">
              <w:rPr>
                <w:rFonts w:cstheme="minorHAnsi"/>
                <w:szCs w:val="20"/>
              </w:rPr>
              <w:t xml:space="preserve"> 3-19 MHz, šíře </w:t>
            </w:r>
            <w:r>
              <w:rPr>
                <w:rFonts w:cstheme="minorHAnsi"/>
                <w:szCs w:val="20"/>
              </w:rPr>
              <w:t>min.</w:t>
            </w:r>
            <w:r w:rsidRPr="002E40EE">
              <w:rPr>
                <w:rFonts w:cstheme="minorHAnsi"/>
                <w:szCs w:val="20"/>
              </w:rPr>
              <w:t xml:space="preserve"> </w:t>
            </w:r>
            <w:proofErr w:type="gramStart"/>
            <w:r w:rsidRPr="002E40EE">
              <w:rPr>
                <w:rFonts w:cstheme="minorHAnsi"/>
                <w:szCs w:val="20"/>
              </w:rPr>
              <w:t>38mm</w:t>
            </w:r>
            <w:proofErr w:type="gramEnd"/>
            <w:r>
              <w:rPr>
                <w:rFonts w:cstheme="minorHAnsi"/>
                <w:szCs w:val="20"/>
              </w:rPr>
              <w:t>,</w:t>
            </w:r>
            <w:r w:rsidRPr="002E40EE">
              <w:rPr>
                <w:rFonts w:cstheme="minorHAnsi"/>
                <w:szCs w:val="20"/>
              </w:rPr>
              <w:t xml:space="preserve"> </w:t>
            </w:r>
            <w:r>
              <w:rPr>
                <w:rFonts w:cstheme="minorHAnsi"/>
                <w:szCs w:val="20"/>
              </w:rPr>
              <w:t>max.</w:t>
            </w:r>
            <w:r w:rsidRPr="002E40EE">
              <w:rPr>
                <w:rFonts w:cstheme="minorHAnsi"/>
                <w:szCs w:val="20"/>
              </w:rPr>
              <w:t xml:space="preserve"> 45mm, min. 192 krystalů</w:t>
            </w:r>
          </w:p>
        </w:tc>
        <w:tc>
          <w:tcPr>
            <w:tcW w:w="1306" w:type="dxa"/>
            <w:shd w:val="clear" w:color="auto" w:fill="auto"/>
          </w:tcPr>
          <w:p w14:paraId="3B15BA09" w14:textId="4C21E298" w:rsidR="00007F67" w:rsidRPr="009602D5" w:rsidRDefault="00007F67" w:rsidP="00007F67">
            <w:pPr>
              <w:jc w:val="center"/>
              <w:rPr>
                <w:rFonts w:cs="Arial"/>
                <w:color w:val="FF0000"/>
                <w:szCs w:val="20"/>
              </w:rPr>
            </w:pPr>
            <w:r w:rsidRPr="009602D5">
              <w:rPr>
                <w:rFonts w:cs="Arial"/>
                <w:color w:val="FF0000"/>
                <w:szCs w:val="20"/>
              </w:rPr>
              <w:t>(doplní dodavatel)</w:t>
            </w:r>
          </w:p>
        </w:tc>
        <w:tc>
          <w:tcPr>
            <w:tcW w:w="3807" w:type="dxa"/>
            <w:shd w:val="clear" w:color="auto" w:fill="auto"/>
          </w:tcPr>
          <w:p w14:paraId="4B8EB200" w14:textId="4AFEC985" w:rsidR="00007F67" w:rsidRPr="009602D5" w:rsidRDefault="00007F67" w:rsidP="00007F67">
            <w:pPr>
              <w:jc w:val="center"/>
              <w:rPr>
                <w:rFonts w:cs="Arial"/>
                <w:color w:val="FF0000"/>
                <w:szCs w:val="20"/>
              </w:rPr>
            </w:pPr>
            <w:r w:rsidRPr="009602D5">
              <w:rPr>
                <w:rFonts w:cs="Arial"/>
                <w:color w:val="FF0000"/>
                <w:szCs w:val="20"/>
              </w:rPr>
              <w:t>(doplní dodavatel)</w:t>
            </w:r>
          </w:p>
        </w:tc>
      </w:tr>
      <w:tr w:rsidR="00007F67" w14:paraId="20745AC9" w14:textId="77777777" w:rsidTr="009E6A25">
        <w:trPr>
          <w:cantSplit/>
        </w:trPr>
        <w:tc>
          <w:tcPr>
            <w:tcW w:w="4520" w:type="dxa"/>
            <w:shd w:val="clear" w:color="auto" w:fill="auto"/>
            <w:vAlign w:val="center"/>
          </w:tcPr>
          <w:p w14:paraId="543381BD" w14:textId="173954B4" w:rsidR="00007F67" w:rsidRPr="00007F67" w:rsidRDefault="00007F67" w:rsidP="00007F67">
            <w:pPr>
              <w:rPr>
                <w:rFonts w:cstheme="minorHAnsi"/>
                <w:bCs/>
                <w:color w:val="000000"/>
                <w:szCs w:val="20"/>
                <w:shd w:val="clear" w:color="auto" w:fill="FFFFFF"/>
              </w:rPr>
            </w:pPr>
            <w:r>
              <w:rPr>
                <w:rFonts w:cstheme="minorHAnsi"/>
                <w:bCs/>
                <w:color w:val="000000"/>
                <w:szCs w:val="20"/>
                <w:shd w:val="clear" w:color="auto" w:fill="FFFFFF"/>
              </w:rPr>
              <w:t>M</w:t>
            </w:r>
            <w:r w:rsidRPr="00007F67">
              <w:rPr>
                <w:rFonts w:cstheme="minorHAnsi"/>
                <w:bCs/>
                <w:color w:val="000000"/>
                <w:szCs w:val="20"/>
                <w:shd w:val="clear" w:color="auto" w:fill="FFFFFF"/>
              </w:rPr>
              <w:t xml:space="preserve">ožnost rozšíření o lineární sondu </w:t>
            </w:r>
            <w:proofErr w:type="gramStart"/>
            <w:r w:rsidRPr="00007F67">
              <w:rPr>
                <w:rFonts w:cstheme="minorHAnsi"/>
                <w:bCs/>
                <w:color w:val="000000"/>
                <w:szCs w:val="20"/>
                <w:shd w:val="clear" w:color="auto" w:fill="FFFFFF"/>
              </w:rPr>
              <w:t>10 – 25</w:t>
            </w:r>
            <w:proofErr w:type="gramEnd"/>
            <w:r w:rsidRPr="00007F67">
              <w:rPr>
                <w:rFonts w:cstheme="minorHAnsi"/>
                <w:bCs/>
                <w:color w:val="000000"/>
                <w:szCs w:val="20"/>
                <w:shd w:val="clear" w:color="auto" w:fill="FFFFFF"/>
              </w:rPr>
              <w:t xml:space="preserve"> MHz  </w:t>
            </w:r>
          </w:p>
        </w:tc>
        <w:tc>
          <w:tcPr>
            <w:tcW w:w="1306" w:type="dxa"/>
            <w:shd w:val="clear" w:color="auto" w:fill="auto"/>
          </w:tcPr>
          <w:p w14:paraId="57051171" w14:textId="2B85C72A" w:rsidR="00007F67" w:rsidRPr="009602D5" w:rsidRDefault="00007F67" w:rsidP="00007F67">
            <w:pPr>
              <w:jc w:val="center"/>
              <w:rPr>
                <w:rFonts w:cs="Arial"/>
                <w:color w:val="FF0000"/>
                <w:szCs w:val="20"/>
              </w:rPr>
            </w:pPr>
            <w:r w:rsidRPr="009602D5">
              <w:rPr>
                <w:rFonts w:cs="Arial"/>
                <w:color w:val="FF0000"/>
                <w:szCs w:val="20"/>
              </w:rPr>
              <w:t>(doplní dodavatel)</w:t>
            </w:r>
          </w:p>
        </w:tc>
        <w:tc>
          <w:tcPr>
            <w:tcW w:w="3807" w:type="dxa"/>
            <w:shd w:val="clear" w:color="auto" w:fill="auto"/>
          </w:tcPr>
          <w:p w14:paraId="787AF776" w14:textId="4636538D" w:rsidR="00007F67" w:rsidRPr="009602D5" w:rsidRDefault="00007F67" w:rsidP="00007F67">
            <w:pPr>
              <w:jc w:val="center"/>
              <w:rPr>
                <w:rFonts w:cs="Arial"/>
                <w:color w:val="FF0000"/>
                <w:szCs w:val="20"/>
              </w:rPr>
            </w:pPr>
            <w:r w:rsidRPr="009602D5">
              <w:rPr>
                <w:rFonts w:cs="Arial"/>
                <w:color w:val="FF0000"/>
                <w:szCs w:val="20"/>
              </w:rPr>
              <w:t>(doplní dodavatel)</w:t>
            </w:r>
          </w:p>
        </w:tc>
      </w:tr>
      <w:tr w:rsidR="00007F67" w14:paraId="31A611A1" w14:textId="77777777" w:rsidTr="009E6A25">
        <w:trPr>
          <w:cantSplit/>
        </w:trPr>
        <w:tc>
          <w:tcPr>
            <w:tcW w:w="4520" w:type="dxa"/>
            <w:shd w:val="clear" w:color="auto" w:fill="auto"/>
            <w:vAlign w:val="center"/>
          </w:tcPr>
          <w:p w14:paraId="3CB5FC64" w14:textId="6B28E6EE" w:rsidR="00007F67" w:rsidRPr="002E40EE" w:rsidRDefault="00007F67" w:rsidP="006C2198">
            <w:pPr>
              <w:rPr>
                <w:rFonts w:cstheme="minorHAnsi"/>
                <w:color w:val="000000"/>
                <w:szCs w:val="20"/>
                <w:shd w:val="clear" w:color="auto" w:fill="FFFFFF"/>
              </w:rPr>
            </w:pPr>
            <w:r w:rsidRPr="002E40EE">
              <w:rPr>
                <w:rFonts w:cstheme="minorHAnsi"/>
                <w:b/>
                <w:color w:val="000000"/>
                <w:szCs w:val="20"/>
                <w:shd w:val="clear" w:color="auto" w:fill="FFFFFF"/>
              </w:rPr>
              <w:t>Další příslušenství</w:t>
            </w:r>
            <w:r>
              <w:rPr>
                <w:rFonts w:cstheme="minorHAnsi"/>
                <w:b/>
                <w:color w:val="000000"/>
                <w:szCs w:val="20"/>
                <w:shd w:val="clear" w:color="auto" w:fill="FFFFFF"/>
              </w:rPr>
              <w:t>:</w:t>
            </w:r>
          </w:p>
        </w:tc>
        <w:tc>
          <w:tcPr>
            <w:tcW w:w="1306" w:type="dxa"/>
            <w:shd w:val="clear" w:color="auto" w:fill="auto"/>
          </w:tcPr>
          <w:p w14:paraId="2CA06FE1" w14:textId="77777777" w:rsidR="00007F67" w:rsidRPr="009602D5" w:rsidRDefault="00007F67" w:rsidP="006C2198">
            <w:pPr>
              <w:jc w:val="center"/>
              <w:rPr>
                <w:rFonts w:cs="Arial"/>
                <w:color w:val="FF0000"/>
                <w:szCs w:val="20"/>
              </w:rPr>
            </w:pPr>
          </w:p>
        </w:tc>
        <w:tc>
          <w:tcPr>
            <w:tcW w:w="3807" w:type="dxa"/>
            <w:shd w:val="clear" w:color="auto" w:fill="auto"/>
          </w:tcPr>
          <w:p w14:paraId="21F0E5A1" w14:textId="77777777" w:rsidR="00007F67" w:rsidRPr="009602D5" w:rsidRDefault="00007F67" w:rsidP="006C2198">
            <w:pPr>
              <w:jc w:val="center"/>
              <w:rPr>
                <w:rFonts w:cs="Arial"/>
                <w:color w:val="FF0000"/>
                <w:szCs w:val="20"/>
              </w:rPr>
            </w:pPr>
          </w:p>
        </w:tc>
      </w:tr>
      <w:tr w:rsidR="00007F67" w14:paraId="176BEAB7" w14:textId="77777777" w:rsidTr="009E6A25">
        <w:trPr>
          <w:cantSplit/>
        </w:trPr>
        <w:tc>
          <w:tcPr>
            <w:tcW w:w="4520" w:type="dxa"/>
            <w:shd w:val="clear" w:color="auto" w:fill="auto"/>
            <w:vAlign w:val="center"/>
          </w:tcPr>
          <w:p w14:paraId="4AFF138C" w14:textId="23B94658" w:rsidR="00007F67" w:rsidRPr="002E40EE" w:rsidRDefault="00007F67" w:rsidP="00007F67">
            <w:pPr>
              <w:rPr>
                <w:rFonts w:cstheme="minorHAnsi"/>
                <w:color w:val="000000"/>
                <w:szCs w:val="20"/>
                <w:shd w:val="clear" w:color="auto" w:fill="FFFFFF"/>
              </w:rPr>
            </w:pPr>
            <w:r w:rsidRPr="002E40EE">
              <w:rPr>
                <w:rFonts w:cstheme="minorHAnsi"/>
                <w:szCs w:val="20"/>
              </w:rPr>
              <w:t xml:space="preserve">Výškově polohovatelný mobilní vozík pod ultrazvuk </w:t>
            </w:r>
          </w:p>
        </w:tc>
        <w:tc>
          <w:tcPr>
            <w:tcW w:w="1306" w:type="dxa"/>
            <w:shd w:val="clear" w:color="auto" w:fill="auto"/>
          </w:tcPr>
          <w:p w14:paraId="369DB555" w14:textId="3D534FD7" w:rsidR="00007F67" w:rsidRPr="009602D5" w:rsidRDefault="00007F67" w:rsidP="00007F67">
            <w:pPr>
              <w:jc w:val="center"/>
              <w:rPr>
                <w:rFonts w:cs="Arial"/>
                <w:color w:val="FF0000"/>
                <w:szCs w:val="20"/>
              </w:rPr>
            </w:pPr>
            <w:r w:rsidRPr="009602D5">
              <w:rPr>
                <w:rFonts w:cs="Arial"/>
                <w:color w:val="FF0000"/>
                <w:szCs w:val="20"/>
              </w:rPr>
              <w:t>(doplní dodavatel)</w:t>
            </w:r>
          </w:p>
        </w:tc>
        <w:tc>
          <w:tcPr>
            <w:tcW w:w="3807" w:type="dxa"/>
            <w:shd w:val="clear" w:color="auto" w:fill="auto"/>
          </w:tcPr>
          <w:p w14:paraId="5B423EB1" w14:textId="402ABAC1" w:rsidR="00007F67" w:rsidRPr="009602D5" w:rsidRDefault="00007F67" w:rsidP="00007F67">
            <w:pPr>
              <w:jc w:val="center"/>
              <w:rPr>
                <w:rFonts w:cs="Arial"/>
                <w:color w:val="FF0000"/>
                <w:szCs w:val="20"/>
              </w:rPr>
            </w:pPr>
            <w:r w:rsidRPr="009602D5">
              <w:rPr>
                <w:rFonts w:cs="Arial"/>
                <w:color w:val="FF0000"/>
                <w:szCs w:val="20"/>
              </w:rPr>
              <w:t>(doplní dodavatel)</w:t>
            </w:r>
          </w:p>
        </w:tc>
      </w:tr>
      <w:tr w:rsidR="00007F67" w14:paraId="73D6FF98" w14:textId="77777777" w:rsidTr="009E6A25">
        <w:trPr>
          <w:cantSplit/>
        </w:trPr>
        <w:tc>
          <w:tcPr>
            <w:tcW w:w="4520" w:type="dxa"/>
            <w:shd w:val="clear" w:color="auto" w:fill="auto"/>
            <w:vAlign w:val="center"/>
          </w:tcPr>
          <w:p w14:paraId="22181CDD" w14:textId="15CC5DE3" w:rsidR="00007F67" w:rsidRPr="002E40EE" w:rsidRDefault="00007F67" w:rsidP="00007F67">
            <w:pPr>
              <w:rPr>
                <w:rFonts w:cstheme="minorHAnsi"/>
                <w:color w:val="000000"/>
                <w:szCs w:val="20"/>
                <w:shd w:val="clear" w:color="auto" w:fill="FFFFFF"/>
              </w:rPr>
            </w:pPr>
            <w:r w:rsidRPr="002E40EE">
              <w:rPr>
                <w:rFonts w:cstheme="minorHAnsi"/>
                <w:color w:val="000000"/>
                <w:szCs w:val="20"/>
                <w:shd w:val="clear" w:color="auto" w:fill="FFFFFF"/>
              </w:rPr>
              <w:t>Nožní spínač s třemi programovatelnými tlačítky</w:t>
            </w:r>
          </w:p>
        </w:tc>
        <w:tc>
          <w:tcPr>
            <w:tcW w:w="1306" w:type="dxa"/>
            <w:shd w:val="clear" w:color="auto" w:fill="auto"/>
          </w:tcPr>
          <w:p w14:paraId="12180E79" w14:textId="424B5B2D" w:rsidR="00007F67" w:rsidRPr="009602D5" w:rsidRDefault="00007F67" w:rsidP="00007F67">
            <w:pPr>
              <w:jc w:val="center"/>
              <w:rPr>
                <w:rFonts w:cs="Arial"/>
                <w:color w:val="FF0000"/>
                <w:szCs w:val="20"/>
              </w:rPr>
            </w:pPr>
            <w:r w:rsidRPr="009602D5">
              <w:rPr>
                <w:rFonts w:cs="Arial"/>
                <w:color w:val="FF0000"/>
                <w:szCs w:val="20"/>
              </w:rPr>
              <w:t>(doplní dodavatel)</w:t>
            </w:r>
          </w:p>
        </w:tc>
        <w:tc>
          <w:tcPr>
            <w:tcW w:w="3807" w:type="dxa"/>
            <w:shd w:val="clear" w:color="auto" w:fill="auto"/>
          </w:tcPr>
          <w:p w14:paraId="3FEFF6AC" w14:textId="5FF597C0" w:rsidR="00007F67" w:rsidRPr="009602D5" w:rsidRDefault="00007F67" w:rsidP="00007F67">
            <w:pPr>
              <w:jc w:val="center"/>
              <w:rPr>
                <w:rFonts w:cs="Arial"/>
                <w:color w:val="FF0000"/>
                <w:szCs w:val="20"/>
              </w:rPr>
            </w:pPr>
            <w:r w:rsidRPr="009602D5">
              <w:rPr>
                <w:rFonts w:cs="Arial"/>
                <w:color w:val="FF0000"/>
                <w:szCs w:val="20"/>
              </w:rPr>
              <w:t>(doplní dodavatel)</w:t>
            </w:r>
          </w:p>
        </w:tc>
      </w:tr>
    </w:tbl>
    <w:p w14:paraId="6BEEF49D" w14:textId="110FE2B6" w:rsidR="00A37F3F" w:rsidRDefault="0006204C" w:rsidP="009D6FFD">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519A1F05" w14:textId="77777777" w:rsidR="00CB7EFD" w:rsidRDefault="00CB7EFD">
      <w:pPr>
        <w:rPr>
          <w:lang w:eastAsia="en-US"/>
        </w:rPr>
      </w:pPr>
    </w:p>
    <w:p w14:paraId="4255EF25" w14:textId="77777777" w:rsidR="00A37F3F" w:rsidRDefault="00A37F3F" w:rsidP="00164E56">
      <w:pPr>
        <w:spacing w:before="240"/>
      </w:pPr>
      <w:bookmarkStart w:id="0" w:name="__DdeLink__2029_1272922880"/>
      <w:bookmarkEnd w:id="0"/>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32DB"/>
    <w:rsid w:val="0006204C"/>
    <w:rsid w:val="00066C99"/>
    <w:rsid w:val="00083C79"/>
    <w:rsid w:val="0009019E"/>
    <w:rsid w:val="000D3BA2"/>
    <w:rsid w:val="000E25F8"/>
    <w:rsid w:val="000F2062"/>
    <w:rsid w:val="0013186C"/>
    <w:rsid w:val="00164E56"/>
    <w:rsid w:val="00170D56"/>
    <w:rsid w:val="001D6E64"/>
    <w:rsid w:val="002B21BB"/>
    <w:rsid w:val="002D2D28"/>
    <w:rsid w:val="00351D3F"/>
    <w:rsid w:val="00360148"/>
    <w:rsid w:val="00364D30"/>
    <w:rsid w:val="0039130C"/>
    <w:rsid w:val="00394E74"/>
    <w:rsid w:val="00485944"/>
    <w:rsid w:val="0056450E"/>
    <w:rsid w:val="0057745D"/>
    <w:rsid w:val="005B514A"/>
    <w:rsid w:val="00602CD2"/>
    <w:rsid w:val="00614038"/>
    <w:rsid w:val="00624DF7"/>
    <w:rsid w:val="006B1136"/>
    <w:rsid w:val="006C2198"/>
    <w:rsid w:val="006C64E3"/>
    <w:rsid w:val="008D7D50"/>
    <w:rsid w:val="00943365"/>
    <w:rsid w:val="009576A5"/>
    <w:rsid w:val="009602D5"/>
    <w:rsid w:val="00967906"/>
    <w:rsid w:val="009C2E80"/>
    <w:rsid w:val="009D6FFD"/>
    <w:rsid w:val="00A37F3F"/>
    <w:rsid w:val="00AC3878"/>
    <w:rsid w:val="00AC4ED1"/>
    <w:rsid w:val="00AF49F0"/>
    <w:rsid w:val="00B117E2"/>
    <w:rsid w:val="00B2442F"/>
    <w:rsid w:val="00B628DE"/>
    <w:rsid w:val="00B907FD"/>
    <w:rsid w:val="00BA192E"/>
    <w:rsid w:val="00BE084F"/>
    <w:rsid w:val="00C00BDA"/>
    <w:rsid w:val="00C6394B"/>
    <w:rsid w:val="00C7666E"/>
    <w:rsid w:val="00CB7EFD"/>
    <w:rsid w:val="00CC12F3"/>
    <w:rsid w:val="00D61C85"/>
    <w:rsid w:val="00D90D3E"/>
    <w:rsid w:val="00D9756D"/>
    <w:rsid w:val="00DB6805"/>
    <w:rsid w:val="00DC4F86"/>
    <w:rsid w:val="00E51160"/>
    <w:rsid w:val="00E673F7"/>
    <w:rsid w:val="00E9677B"/>
    <w:rsid w:val="00ED514F"/>
    <w:rsid w:val="00EE64EA"/>
    <w:rsid w:val="00F251EE"/>
    <w:rsid w:val="00FB27C4"/>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841</Words>
  <Characters>4963</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19</cp:revision>
  <dcterms:created xsi:type="dcterms:W3CDTF">2023-12-27T09:44:00Z</dcterms:created>
  <dcterms:modified xsi:type="dcterms:W3CDTF">2024-06-09T23:57:00Z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